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09" w:rsidRPr="00C04F09" w:rsidRDefault="00C04F09" w:rsidP="00C04F09">
      <w:pPr>
        <w:pStyle w:val="aff6"/>
        <w:spacing w:before="0" w:after="0"/>
        <w:ind w:left="-142" w:right="-143"/>
        <w:jc w:val="center"/>
        <w:rPr>
          <w:b/>
          <w:bCs/>
          <w:i w:val="0"/>
          <w:iCs w:val="0"/>
          <w:position w:val="6"/>
          <w:sz w:val="28"/>
          <w:szCs w:val="28"/>
        </w:rPr>
      </w:pPr>
      <w:bookmarkStart w:id="0" w:name="_Toc293146740"/>
      <w:bookmarkStart w:id="1" w:name="_Toc417655656"/>
      <w:r w:rsidRPr="00C04F09">
        <w:rPr>
          <w:b/>
          <w:bCs/>
          <w:i w:val="0"/>
          <w:iCs w:val="0"/>
          <w:position w:val="6"/>
          <w:sz w:val="28"/>
          <w:szCs w:val="28"/>
        </w:rPr>
        <w:t xml:space="preserve">АДМИНИСТРАЦИЯ </w:t>
      </w:r>
      <w:r w:rsidR="00167CBC">
        <w:rPr>
          <w:b/>
          <w:bCs/>
          <w:i w:val="0"/>
          <w:iCs w:val="0"/>
          <w:position w:val="6"/>
          <w:sz w:val="28"/>
          <w:szCs w:val="28"/>
        </w:rPr>
        <w:t>НОВОУРАЛЬСКОГО</w:t>
      </w:r>
      <w:r w:rsidRPr="00C04F09">
        <w:rPr>
          <w:b/>
          <w:bCs/>
          <w:i w:val="0"/>
          <w:iCs w:val="0"/>
          <w:position w:val="6"/>
          <w:sz w:val="28"/>
          <w:szCs w:val="28"/>
        </w:rPr>
        <w:t xml:space="preserve"> СЕЛЬСКОГО ПОСЕЛЕНИЯ ТАВРИЧЕСКОГО МУНИЦИПАЛЬНОГО РАЙОНА</w:t>
      </w:r>
    </w:p>
    <w:p w:rsidR="00C04F09" w:rsidRPr="00C04F09" w:rsidRDefault="00C04F09" w:rsidP="00C04F09">
      <w:pPr>
        <w:pStyle w:val="aff6"/>
        <w:spacing w:before="0" w:after="0"/>
        <w:ind w:left="-142" w:right="-143"/>
        <w:jc w:val="center"/>
        <w:rPr>
          <w:b/>
          <w:bCs/>
          <w:i w:val="0"/>
          <w:iCs w:val="0"/>
          <w:position w:val="6"/>
          <w:sz w:val="28"/>
          <w:szCs w:val="28"/>
        </w:rPr>
      </w:pPr>
      <w:r w:rsidRPr="00C04F09">
        <w:rPr>
          <w:b/>
          <w:bCs/>
          <w:i w:val="0"/>
          <w:iCs w:val="0"/>
          <w:position w:val="6"/>
          <w:sz w:val="28"/>
          <w:szCs w:val="28"/>
        </w:rPr>
        <w:t>ОМСКОЙ ОБЛАСТИ</w:t>
      </w:r>
    </w:p>
    <w:p w:rsidR="00C04F09" w:rsidRPr="00C04F09" w:rsidRDefault="00C04F09" w:rsidP="00C04F09">
      <w:pPr>
        <w:pStyle w:val="aff6"/>
        <w:spacing w:before="0" w:after="0"/>
        <w:ind w:left="-142" w:right="-2"/>
        <w:jc w:val="center"/>
        <w:rPr>
          <w:b/>
          <w:bCs/>
          <w:i w:val="0"/>
          <w:iCs w:val="0"/>
          <w:position w:val="6"/>
          <w:sz w:val="28"/>
          <w:szCs w:val="28"/>
        </w:rPr>
      </w:pPr>
    </w:p>
    <w:p w:rsidR="00C04F09" w:rsidRPr="00C04F09" w:rsidRDefault="00C04F09" w:rsidP="00C04F09">
      <w:pPr>
        <w:pStyle w:val="aff6"/>
        <w:spacing w:before="0" w:after="0"/>
        <w:ind w:left="-142" w:right="-2"/>
        <w:jc w:val="center"/>
        <w:rPr>
          <w:b/>
          <w:bCs/>
          <w:i w:val="0"/>
          <w:iCs w:val="0"/>
          <w:position w:val="6"/>
          <w:sz w:val="28"/>
          <w:szCs w:val="28"/>
        </w:rPr>
      </w:pPr>
      <w:r w:rsidRPr="00C04F09">
        <w:rPr>
          <w:b/>
          <w:bCs/>
          <w:i w:val="0"/>
          <w:iCs w:val="0"/>
          <w:position w:val="6"/>
          <w:sz w:val="28"/>
          <w:szCs w:val="28"/>
        </w:rPr>
        <w:t>ПОСТАНОВЛЕНИЕ</w:t>
      </w:r>
    </w:p>
    <w:p w:rsidR="00C04F09" w:rsidRPr="00C04F09" w:rsidRDefault="00C04F09" w:rsidP="00C04F09">
      <w:pPr>
        <w:pStyle w:val="aff6"/>
        <w:spacing w:before="0" w:after="0"/>
        <w:ind w:left="-142" w:right="-2"/>
        <w:jc w:val="center"/>
        <w:rPr>
          <w:i w:val="0"/>
          <w:iCs w:val="0"/>
          <w:position w:val="6"/>
          <w:sz w:val="28"/>
          <w:szCs w:val="28"/>
        </w:rPr>
      </w:pPr>
    </w:p>
    <w:p w:rsidR="00C04F09" w:rsidRPr="00C04F09" w:rsidRDefault="00167CBC" w:rsidP="00C04F09">
      <w:pPr>
        <w:tabs>
          <w:tab w:val="left" w:pos="0"/>
        </w:tabs>
        <w:ind w:left="-142" w:right="-143"/>
        <w:jc w:val="center"/>
        <w:rPr>
          <w:sz w:val="28"/>
          <w:szCs w:val="28"/>
        </w:rPr>
      </w:pPr>
      <w:r>
        <w:rPr>
          <w:sz w:val="28"/>
          <w:szCs w:val="28"/>
        </w:rPr>
        <w:t>26 декабря 2022 г.</w:t>
      </w:r>
      <w:r w:rsidR="00C04F09" w:rsidRPr="00C04F09">
        <w:rPr>
          <w:sz w:val="28"/>
          <w:szCs w:val="28"/>
        </w:rPr>
        <w:tab/>
      </w:r>
      <w:r w:rsidR="00C04F09" w:rsidRPr="00C04F09">
        <w:rPr>
          <w:sz w:val="28"/>
          <w:szCs w:val="28"/>
        </w:rPr>
        <w:tab/>
        <w:t xml:space="preserve">                                         </w:t>
      </w:r>
      <w:r w:rsidR="00C04F09" w:rsidRPr="00C04F09">
        <w:rPr>
          <w:sz w:val="28"/>
          <w:szCs w:val="28"/>
        </w:rPr>
        <w:tab/>
      </w:r>
      <w:r w:rsidR="00C04F09" w:rsidRPr="00C04F09">
        <w:rPr>
          <w:sz w:val="28"/>
          <w:szCs w:val="28"/>
        </w:rPr>
        <w:tab/>
        <w:t xml:space="preserve">№ </w:t>
      </w:r>
      <w:r w:rsidR="00B745EE">
        <w:rPr>
          <w:sz w:val="28"/>
          <w:szCs w:val="28"/>
        </w:rPr>
        <w:t>97</w:t>
      </w:r>
    </w:p>
    <w:p w:rsidR="00C04F09" w:rsidRPr="00C04F09" w:rsidRDefault="00167CBC" w:rsidP="00C04F09">
      <w:pPr>
        <w:tabs>
          <w:tab w:val="left" w:pos="0"/>
        </w:tabs>
        <w:ind w:left="-142" w:right="-143"/>
        <w:jc w:val="center"/>
        <w:rPr>
          <w:sz w:val="28"/>
          <w:szCs w:val="28"/>
        </w:rPr>
      </w:pPr>
      <w:r>
        <w:rPr>
          <w:sz w:val="28"/>
          <w:szCs w:val="28"/>
        </w:rPr>
        <w:t>п. Новоуральский</w:t>
      </w:r>
    </w:p>
    <w:p w:rsidR="003D6343" w:rsidRPr="00C04F09" w:rsidRDefault="003D6343" w:rsidP="00C04F09">
      <w:pPr>
        <w:widowControl w:val="0"/>
        <w:autoSpaceDE w:val="0"/>
        <w:autoSpaceDN w:val="0"/>
        <w:jc w:val="center"/>
        <w:rPr>
          <w:sz w:val="28"/>
          <w:szCs w:val="28"/>
          <w:highlight w:val="yellow"/>
        </w:rPr>
      </w:pPr>
    </w:p>
    <w:p w:rsidR="00C04F09" w:rsidRDefault="003D6343" w:rsidP="00C04F09">
      <w:pPr>
        <w:shd w:val="clear" w:color="auto" w:fill="FFFFFF"/>
        <w:rPr>
          <w:sz w:val="28"/>
          <w:szCs w:val="28"/>
        </w:rPr>
      </w:pPr>
      <w:r w:rsidRPr="00C04F09">
        <w:rPr>
          <w:sz w:val="28"/>
          <w:szCs w:val="28"/>
        </w:rPr>
        <w:t xml:space="preserve">Об утверждении нормативов градостроительного </w:t>
      </w:r>
    </w:p>
    <w:p w:rsidR="00C04F09" w:rsidRDefault="003D6343" w:rsidP="00C04F09">
      <w:pPr>
        <w:shd w:val="clear" w:color="auto" w:fill="FFFFFF"/>
        <w:rPr>
          <w:sz w:val="28"/>
          <w:szCs w:val="28"/>
        </w:rPr>
      </w:pPr>
      <w:r w:rsidRPr="00C04F09">
        <w:rPr>
          <w:sz w:val="28"/>
          <w:szCs w:val="28"/>
        </w:rPr>
        <w:t xml:space="preserve">проектирования </w:t>
      </w:r>
      <w:r w:rsidR="00167CBC">
        <w:rPr>
          <w:sz w:val="28"/>
          <w:szCs w:val="28"/>
        </w:rPr>
        <w:t>Новоуральского</w:t>
      </w:r>
      <w:r w:rsidR="00C04F09" w:rsidRPr="00C04F09">
        <w:rPr>
          <w:sz w:val="28"/>
          <w:szCs w:val="28"/>
        </w:rPr>
        <w:t xml:space="preserve"> сельского</w:t>
      </w:r>
      <w:r w:rsidR="002A1EC8" w:rsidRPr="00C04F09">
        <w:rPr>
          <w:sz w:val="28"/>
          <w:szCs w:val="28"/>
        </w:rPr>
        <w:t xml:space="preserve"> поселения </w:t>
      </w:r>
    </w:p>
    <w:p w:rsidR="002A1EC8" w:rsidRPr="00C04F09" w:rsidRDefault="00EC2E19" w:rsidP="00C04F09">
      <w:pPr>
        <w:shd w:val="clear" w:color="auto" w:fill="FFFFFF"/>
        <w:rPr>
          <w:sz w:val="28"/>
          <w:szCs w:val="28"/>
        </w:rPr>
      </w:pPr>
      <w:r w:rsidRPr="00C04F09">
        <w:rPr>
          <w:sz w:val="28"/>
          <w:szCs w:val="28"/>
        </w:rPr>
        <w:t>Таврического</w:t>
      </w:r>
      <w:r w:rsidR="003D6343" w:rsidRPr="00C04F09">
        <w:rPr>
          <w:sz w:val="28"/>
          <w:szCs w:val="28"/>
        </w:rPr>
        <w:t xml:space="preserve"> муниципального района Омской области</w:t>
      </w:r>
    </w:p>
    <w:p w:rsidR="002A1EC8" w:rsidRPr="00EC2E19" w:rsidRDefault="002A1EC8" w:rsidP="002A1EC8">
      <w:pPr>
        <w:shd w:val="clear" w:color="auto" w:fill="FFFFFF"/>
        <w:jc w:val="center"/>
        <w:rPr>
          <w:sz w:val="28"/>
          <w:szCs w:val="28"/>
          <w:highlight w:val="yellow"/>
        </w:rPr>
      </w:pPr>
    </w:p>
    <w:p w:rsidR="003D6343" w:rsidRPr="00C04F09" w:rsidRDefault="003D6343" w:rsidP="003D6343">
      <w:pPr>
        <w:widowControl w:val="0"/>
        <w:autoSpaceDE w:val="0"/>
        <w:autoSpaceDN w:val="0"/>
        <w:ind w:firstLine="708"/>
        <w:jc w:val="both"/>
        <w:rPr>
          <w:sz w:val="28"/>
          <w:szCs w:val="28"/>
          <w:lang w:eastAsia="ar-SA"/>
        </w:rPr>
      </w:pPr>
      <w:r w:rsidRPr="00C04F09">
        <w:rPr>
          <w:sz w:val="28"/>
          <w:szCs w:val="28"/>
        </w:rPr>
        <w:t>В соответствии с Градостроительным кодексом Российской Федерации, Гражданским кодексом Российской Федерации</w:t>
      </w:r>
      <w:r w:rsidRPr="00C04F09">
        <w:rPr>
          <w:sz w:val="28"/>
          <w:szCs w:val="28"/>
          <w:lang w:eastAsia="ar-SA"/>
        </w:rPr>
        <w:t xml:space="preserve">, руководствуясь Федеральным законом от 06.10.2003 №131-ФЗ «Об общих принципах организации местного самоуправления в Российской Федерации», Законом Омской области от 09.03.2007 N 874-ОЗ «О регулировании градостроительной деятельности в Омской области»,  </w:t>
      </w:r>
      <w:r w:rsidR="00167CBC">
        <w:rPr>
          <w:sz w:val="28"/>
          <w:szCs w:val="28"/>
          <w:lang w:eastAsia="ar-SA"/>
        </w:rPr>
        <w:t>Уставом</w:t>
      </w:r>
      <w:r w:rsidRPr="00C04F09">
        <w:rPr>
          <w:sz w:val="28"/>
          <w:szCs w:val="28"/>
          <w:lang w:eastAsia="ar-SA"/>
        </w:rPr>
        <w:t xml:space="preserve"> </w:t>
      </w:r>
      <w:r w:rsidR="00167CBC">
        <w:rPr>
          <w:sz w:val="28"/>
          <w:szCs w:val="28"/>
          <w:lang w:eastAsia="ar-SA"/>
        </w:rPr>
        <w:t>Новоуральского</w:t>
      </w:r>
      <w:r w:rsidR="00C04F09" w:rsidRPr="00C04F09">
        <w:rPr>
          <w:sz w:val="28"/>
          <w:szCs w:val="28"/>
          <w:lang w:eastAsia="ar-SA"/>
        </w:rPr>
        <w:t xml:space="preserve"> сельского поселения </w:t>
      </w:r>
      <w:r w:rsidR="00EC2E19" w:rsidRPr="00C04F09">
        <w:rPr>
          <w:spacing w:val="-1"/>
          <w:sz w:val="28"/>
          <w:szCs w:val="28"/>
          <w:lang w:eastAsia="ar-SA"/>
        </w:rPr>
        <w:t>Таврического</w:t>
      </w:r>
      <w:r w:rsidRPr="00C04F09">
        <w:rPr>
          <w:spacing w:val="-1"/>
          <w:sz w:val="28"/>
          <w:szCs w:val="28"/>
          <w:lang w:eastAsia="ar-SA"/>
        </w:rPr>
        <w:t xml:space="preserve"> муниципального района Омской области</w:t>
      </w:r>
      <w:r w:rsidRPr="00C04F09">
        <w:rPr>
          <w:spacing w:val="16"/>
          <w:sz w:val="28"/>
          <w:szCs w:val="28"/>
          <w:lang w:eastAsia="ar-SA"/>
        </w:rPr>
        <w:t>,</w:t>
      </w:r>
    </w:p>
    <w:p w:rsidR="003D6343" w:rsidRPr="00C04F09" w:rsidRDefault="003D6343" w:rsidP="00C04F09">
      <w:pPr>
        <w:widowControl w:val="0"/>
        <w:tabs>
          <w:tab w:val="left" w:pos="1134"/>
        </w:tabs>
        <w:autoSpaceDE w:val="0"/>
        <w:autoSpaceDN w:val="0"/>
        <w:jc w:val="center"/>
        <w:rPr>
          <w:bCs/>
          <w:sz w:val="28"/>
          <w:szCs w:val="28"/>
        </w:rPr>
      </w:pPr>
      <w:r w:rsidRPr="00C04F09">
        <w:rPr>
          <w:bCs/>
          <w:sz w:val="28"/>
          <w:szCs w:val="28"/>
        </w:rPr>
        <w:t>ПОСТАНОВЛЯЮ:</w:t>
      </w:r>
    </w:p>
    <w:p w:rsidR="003D6343" w:rsidRPr="00C04F09" w:rsidRDefault="003D6343" w:rsidP="003D6343">
      <w:pPr>
        <w:widowControl w:val="0"/>
        <w:autoSpaceDE w:val="0"/>
        <w:autoSpaceDN w:val="0"/>
        <w:jc w:val="both"/>
        <w:rPr>
          <w:sz w:val="28"/>
          <w:szCs w:val="28"/>
        </w:rPr>
      </w:pPr>
      <w:r w:rsidRPr="00C04F09">
        <w:rPr>
          <w:sz w:val="28"/>
          <w:szCs w:val="28"/>
        </w:rPr>
        <w:tab/>
        <w:t xml:space="preserve">1. Утвердить нормативы градостроительного проектирования </w:t>
      </w:r>
      <w:r w:rsidR="00167CBC">
        <w:rPr>
          <w:sz w:val="28"/>
          <w:szCs w:val="28"/>
        </w:rPr>
        <w:t>Новоуральского</w:t>
      </w:r>
      <w:r w:rsidR="009105DD" w:rsidRPr="00C04F09">
        <w:rPr>
          <w:sz w:val="28"/>
          <w:szCs w:val="28"/>
        </w:rPr>
        <w:t xml:space="preserve"> сельского поселения </w:t>
      </w:r>
      <w:r w:rsidR="00EC2E19" w:rsidRPr="00C04F09">
        <w:rPr>
          <w:sz w:val="28"/>
          <w:szCs w:val="28"/>
        </w:rPr>
        <w:t>Таврического</w:t>
      </w:r>
      <w:r w:rsidR="009105DD" w:rsidRPr="00C04F09">
        <w:rPr>
          <w:sz w:val="28"/>
          <w:szCs w:val="28"/>
        </w:rPr>
        <w:t xml:space="preserve"> муниципального района Омской области </w:t>
      </w:r>
      <w:r w:rsidRPr="00C04F09">
        <w:rPr>
          <w:sz w:val="28"/>
          <w:szCs w:val="28"/>
        </w:rPr>
        <w:t>согласно приложению к настоящему постановлению.</w:t>
      </w:r>
    </w:p>
    <w:p w:rsidR="003D6343" w:rsidRPr="00C04F09" w:rsidRDefault="003D6343" w:rsidP="003D6343">
      <w:pPr>
        <w:widowControl w:val="0"/>
        <w:autoSpaceDE w:val="0"/>
        <w:autoSpaceDN w:val="0"/>
        <w:ind w:firstLine="567"/>
        <w:jc w:val="both"/>
        <w:rPr>
          <w:sz w:val="28"/>
          <w:szCs w:val="28"/>
        </w:rPr>
      </w:pPr>
      <w:r w:rsidRPr="00C04F09">
        <w:rPr>
          <w:sz w:val="28"/>
          <w:szCs w:val="28"/>
        </w:rPr>
        <w:t>2. Настоящее постановление разместить на сайте</w:t>
      </w:r>
      <w:r w:rsidR="00A37EE3">
        <w:rPr>
          <w:sz w:val="28"/>
          <w:szCs w:val="28"/>
        </w:rPr>
        <w:t xml:space="preserve"> </w:t>
      </w:r>
      <w:r w:rsidR="00167CBC">
        <w:rPr>
          <w:sz w:val="28"/>
          <w:szCs w:val="28"/>
        </w:rPr>
        <w:t>Новоуральского</w:t>
      </w:r>
      <w:r w:rsidR="00A37EE3">
        <w:rPr>
          <w:sz w:val="28"/>
          <w:szCs w:val="28"/>
        </w:rPr>
        <w:t xml:space="preserve"> сельского поселения</w:t>
      </w:r>
      <w:r w:rsidRPr="00C04F09">
        <w:rPr>
          <w:sz w:val="28"/>
          <w:szCs w:val="28"/>
        </w:rPr>
        <w:t xml:space="preserve"> </w:t>
      </w:r>
      <w:r w:rsidR="00EC2E19" w:rsidRPr="00C04F09">
        <w:rPr>
          <w:sz w:val="28"/>
          <w:szCs w:val="28"/>
        </w:rPr>
        <w:t>Таврического</w:t>
      </w:r>
      <w:r w:rsidRPr="00C04F09">
        <w:rPr>
          <w:sz w:val="28"/>
          <w:szCs w:val="28"/>
        </w:rPr>
        <w:t xml:space="preserve"> муниципального района Омской области в информационно-телекоммуникационной сети «Интернет» </w:t>
      </w:r>
    </w:p>
    <w:p w:rsidR="003D6343" w:rsidRPr="00C04F09" w:rsidRDefault="003D6343" w:rsidP="003D6343">
      <w:pPr>
        <w:widowControl w:val="0"/>
        <w:autoSpaceDE w:val="0"/>
        <w:autoSpaceDN w:val="0"/>
        <w:adjustRightInd w:val="0"/>
        <w:ind w:firstLine="567"/>
        <w:jc w:val="both"/>
        <w:rPr>
          <w:sz w:val="28"/>
          <w:szCs w:val="28"/>
        </w:rPr>
      </w:pPr>
      <w:r w:rsidRPr="00C04F09">
        <w:rPr>
          <w:color w:val="000000"/>
          <w:sz w:val="28"/>
          <w:szCs w:val="28"/>
        </w:rPr>
        <w:t xml:space="preserve">3.  </w:t>
      </w:r>
      <w:r w:rsidRPr="00C04F09">
        <w:rPr>
          <w:sz w:val="28"/>
          <w:szCs w:val="28"/>
        </w:rPr>
        <w:t xml:space="preserve">Контроль исполнения настоящего постановления </w:t>
      </w:r>
      <w:r w:rsidR="00167CBC">
        <w:rPr>
          <w:sz w:val="28"/>
          <w:szCs w:val="28"/>
        </w:rPr>
        <w:t>оставляю за собой.</w:t>
      </w:r>
    </w:p>
    <w:p w:rsidR="003D6343" w:rsidRPr="00C04F09" w:rsidRDefault="003D6343" w:rsidP="003D6343">
      <w:pPr>
        <w:spacing w:line="276" w:lineRule="auto"/>
        <w:rPr>
          <w:rFonts w:ascii="Tahoma" w:hAnsi="Tahoma" w:cs="Tahoma"/>
          <w:b/>
          <w:strike/>
        </w:rPr>
      </w:pPr>
    </w:p>
    <w:p w:rsidR="003D6343" w:rsidRPr="003D6343" w:rsidRDefault="00C04F09" w:rsidP="003D6343">
      <w:pPr>
        <w:widowControl w:val="0"/>
        <w:autoSpaceDE w:val="0"/>
        <w:autoSpaceDN w:val="0"/>
        <w:adjustRightInd w:val="0"/>
        <w:jc w:val="both"/>
        <w:rPr>
          <w:color w:val="000000"/>
          <w:sz w:val="28"/>
          <w:szCs w:val="28"/>
        </w:rPr>
      </w:pPr>
      <w:r>
        <w:rPr>
          <w:sz w:val="28"/>
          <w:szCs w:val="28"/>
        </w:rPr>
        <w:t>Глава сельского поселения</w:t>
      </w:r>
      <w:r>
        <w:rPr>
          <w:sz w:val="28"/>
          <w:szCs w:val="28"/>
        </w:rPr>
        <w:tab/>
      </w:r>
      <w:r>
        <w:rPr>
          <w:sz w:val="28"/>
          <w:szCs w:val="28"/>
        </w:rPr>
        <w:tab/>
      </w:r>
      <w:r>
        <w:rPr>
          <w:sz w:val="28"/>
          <w:szCs w:val="28"/>
        </w:rPr>
        <w:tab/>
      </w:r>
      <w:r w:rsidR="00A37EE3">
        <w:rPr>
          <w:sz w:val="28"/>
          <w:szCs w:val="28"/>
        </w:rPr>
        <w:t xml:space="preserve">                    </w:t>
      </w:r>
      <w:r>
        <w:rPr>
          <w:sz w:val="28"/>
          <w:szCs w:val="28"/>
        </w:rPr>
        <w:tab/>
      </w:r>
      <w:r>
        <w:rPr>
          <w:sz w:val="28"/>
          <w:szCs w:val="28"/>
        </w:rPr>
        <w:tab/>
      </w:r>
      <w:r w:rsidR="00167CBC">
        <w:rPr>
          <w:sz w:val="28"/>
          <w:szCs w:val="28"/>
        </w:rPr>
        <w:t>Е.В. Кирин</w:t>
      </w:r>
    </w:p>
    <w:p w:rsidR="003D6343" w:rsidRPr="003D6343" w:rsidRDefault="003D6343" w:rsidP="003D6343">
      <w:pPr>
        <w:ind w:left="4962"/>
        <w:rPr>
          <w:b/>
        </w:rPr>
      </w:pPr>
    </w:p>
    <w:p w:rsidR="00C04F09" w:rsidRDefault="00C04F09" w:rsidP="003D6343">
      <w:pPr>
        <w:widowControl w:val="0"/>
        <w:autoSpaceDE w:val="0"/>
        <w:autoSpaceDN w:val="0"/>
        <w:adjustRightInd w:val="0"/>
        <w:ind w:left="6237"/>
        <w:rPr>
          <w:highlight w:val="yellow"/>
          <w:lang w:eastAsia="en-US"/>
        </w:rPr>
      </w:pPr>
    </w:p>
    <w:p w:rsidR="00C04F09" w:rsidRDefault="00C04F09" w:rsidP="003D6343">
      <w:pPr>
        <w:widowControl w:val="0"/>
        <w:autoSpaceDE w:val="0"/>
        <w:autoSpaceDN w:val="0"/>
        <w:adjustRightInd w:val="0"/>
        <w:ind w:left="6237"/>
        <w:rPr>
          <w:highlight w:val="yellow"/>
          <w:lang w:eastAsia="en-US"/>
        </w:rPr>
      </w:pPr>
    </w:p>
    <w:p w:rsidR="00C04F09" w:rsidRDefault="00C04F09" w:rsidP="003D6343">
      <w:pPr>
        <w:widowControl w:val="0"/>
        <w:autoSpaceDE w:val="0"/>
        <w:autoSpaceDN w:val="0"/>
        <w:adjustRightInd w:val="0"/>
        <w:ind w:left="6237"/>
        <w:rPr>
          <w:highlight w:val="yellow"/>
          <w:lang w:eastAsia="en-US"/>
        </w:rPr>
      </w:pPr>
    </w:p>
    <w:p w:rsidR="00C04F09" w:rsidRDefault="00C04F09" w:rsidP="003D6343">
      <w:pPr>
        <w:widowControl w:val="0"/>
        <w:autoSpaceDE w:val="0"/>
        <w:autoSpaceDN w:val="0"/>
        <w:adjustRightInd w:val="0"/>
        <w:ind w:left="6237"/>
        <w:rPr>
          <w:highlight w:val="yellow"/>
          <w:lang w:eastAsia="en-US"/>
        </w:rPr>
      </w:pPr>
    </w:p>
    <w:p w:rsidR="00C04F09" w:rsidRDefault="00C04F09" w:rsidP="003D6343">
      <w:pPr>
        <w:widowControl w:val="0"/>
        <w:autoSpaceDE w:val="0"/>
        <w:autoSpaceDN w:val="0"/>
        <w:adjustRightInd w:val="0"/>
        <w:ind w:left="6237"/>
        <w:rPr>
          <w:highlight w:val="yellow"/>
          <w:lang w:eastAsia="en-US"/>
        </w:rPr>
      </w:pPr>
    </w:p>
    <w:p w:rsidR="00C04F09" w:rsidRDefault="00C04F09" w:rsidP="003D6343">
      <w:pPr>
        <w:widowControl w:val="0"/>
        <w:autoSpaceDE w:val="0"/>
        <w:autoSpaceDN w:val="0"/>
        <w:adjustRightInd w:val="0"/>
        <w:ind w:left="6237"/>
        <w:rPr>
          <w:highlight w:val="yellow"/>
          <w:lang w:eastAsia="en-US"/>
        </w:rPr>
      </w:pPr>
    </w:p>
    <w:p w:rsidR="00A37EE3" w:rsidRDefault="00A37EE3" w:rsidP="003D6343">
      <w:pPr>
        <w:widowControl w:val="0"/>
        <w:autoSpaceDE w:val="0"/>
        <w:autoSpaceDN w:val="0"/>
        <w:adjustRightInd w:val="0"/>
        <w:ind w:left="6237"/>
        <w:rPr>
          <w:highlight w:val="yellow"/>
          <w:lang w:eastAsia="en-US"/>
        </w:rPr>
      </w:pPr>
    </w:p>
    <w:p w:rsidR="00A37EE3" w:rsidRDefault="00A37EE3" w:rsidP="003D6343">
      <w:pPr>
        <w:widowControl w:val="0"/>
        <w:autoSpaceDE w:val="0"/>
        <w:autoSpaceDN w:val="0"/>
        <w:adjustRightInd w:val="0"/>
        <w:ind w:left="6237"/>
        <w:rPr>
          <w:highlight w:val="yellow"/>
          <w:lang w:eastAsia="en-US"/>
        </w:rPr>
      </w:pPr>
    </w:p>
    <w:p w:rsidR="00A37EE3" w:rsidRDefault="00A37EE3" w:rsidP="003D6343">
      <w:pPr>
        <w:widowControl w:val="0"/>
        <w:autoSpaceDE w:val="0"/>
        <w:autoSpaceDN w:val="0"/>
        <w:adjustRightInd w:val="0"/>
        <w:ind w:left="6237"/>
        <w:rPr>
          <w:highlight w:val="yellow"/>
          <w:lang w:eastAsia="en-US"/>
        </w:rPr>
      </w:pPr>
    </w:p>
    <w:p w:rsidR="00167CBC" w:rsidRDefault="00167CBC" w:rsidP="00C04F09">
      <w:pPr>
        <w:widowControl w:val="0"/>
        <w:autoSpaceDE w:val="0"/>
        <w:autoSpaceDN w:val="0"/>
        <w:adjustRightInd w:val="0"/>
        <w:ind w:left="6237" w:right="-426"/>
        <w:rPr>
          <w:lang w:eastAsia="en-US"/>
        </w:rPr>
      </w:pPr>
    </w:p>
    <w:p w:rsidR="00167CBC" w:rsidRDefault="00167CBC" w:rsidP="00C04F09">
      <w:pPr>
        <w:widowControl w:val="0"/>
        <w:autoSpaceDE w:val="0"/>
        <w:autoSpaceDN w:val="0"/>
        <w:adjustRightInd w:val="0"/>
        <w:ind w:left="6237" w:right="-426"/>
        <w:rPr>
          <w:lang w:eastAsia="en-US"/>
        </w:rPr>
      </w:pPr>
    </w:p>
    <w:p w:rsidR="00167CBC" w:rsidRDefault="00167CBC" w:rsidP="00C04F09">
      <w:pPr>
        <w:widowControl w:val="0"/>
        <w:autoSpaceDE w:val="0"/>
        <w:autoSpaceDN w:val="0"/>
        <w:adjustRightInd w:val="0"/>
        <w:ind w:left="6237" w:right="-426"/>
        <w:rPr>
          <w:lang w:eastAsia="en-US"/>
        </w:rPr>
      </w:pPr>
    </w:p>
    <w:p w:rsidR="003D6343" w:rsidRPr="00C04F09" w:rsidRDefault="003D6343" w:rsidP="00C04F09">
      <w:pPr>
        <w:widowControl w:val="0"/>
        <w:autoSpaceDE w:val="0"/>
        <w:autoSpaceDN w:val="0"/>
        <w:adjustRightInd w:val="0"/>
        <w:ind w:left="6237" w:right="-426"/>
        <w:rPr>
          <w:lang w:eastAsia="en-US"/>
        </w:rPr>
      </w:pPr>
      <w:r w:rsidRPr="00C04F09">
        <w:rPr>
          <w:lang w:eastAsia="en-US"/>
        </w:rPr>
        <w:lastRenderedPageBreak/>
        <w:t>Приложение к Постановлению                                                     Администрации</w:t>
      </w:r>
      <w:r w:rsidR="00C04F09">
        <w:rPr>
          <w:lang w:eastAsia="en-US"/>
        </w:rPr>
        <w:t xml:space="preserve"> </w:t>
      </w:r>
      <w:r w:rsidR="00167CBC">
        <w:rPr>
          <w:lang w:eastAsia="en-US"/>
        </w:rPr>
        <w:t xml:space="preserve">Новоуральского </w:t>
      </w:r>
      <w:r w:rsidR="00C04F09">
        <w:rPr>
          <w:lang w:eastAsia="en-US"/>
        </w:rPr>
        <w:t>сельского поселения</w:t>
      </w:r>
      <w:r w:rsidRPr="00C04F09">
        <w:rPr>
          <w:lang w:eastAsia="en-US"/>
        </w:rPr>
        <w:t xml:space="preserve"> </w:t>
      </w:r>
    </w:p>
    <w:p w:rsidR="003D6343" w:rsidRPr="00C04F09" w:rsidRDefault="00EC2E19" w:rsidP="00C04F09">
      <w:pPr>
        <w:widowControl w:val="0"/>
        <w:autoSpaceDE w:val="0"/>
        <w:autoSpaceDN w:val="0"/>
        <w:adjustRightInd w:val="0"/>
        <w:ind w:left="6237" w:right="-426"/>
        <w:rPr>
          <w:lang w:eastAsia="en-US"/>
        </w:rPr>
      </w:pPr>
      <w:r w:rsidRPr="00C04F09">
        <w:rPr>
          <w:lang w:eastAsia="en-US"/>
        </w:rPr>
        <w:t>Таврического</w:t>
      </w:r>
      <w:r w:rsidR="003D6343" w:rsidRPr="00C04F09">
        <w:rPr>
          <w:lang w:eastAsia="en-US"/>
        </w:rPr>
        <w:t xml:space="preserve"> муниципального района Омской области </w:t>
      </w:r>
    </w:p>
    <w:p w:rsidR="00DD02E3" w:rsidRDefault="00B745EE" w:rsidP="00DD02E3">
      <w:pPr>
        <w:widowControl w:val="0"/>
        <w:autoSpaceDE w:val="0"/>
        <w:autoSpaceDN w:val="0"/>
        <w:adjustRightInd w:val="0"/>
        <w:ind w:left="6237" w:right="-426"/>
        <w:rPr>
          <w:lang w:eastAsia="en-US"/>
        </w:rPr>
      </w:pPr>
      <w:r>
        <w:rPr>
          <w:lang w:eastAsia="en-US"/>
        </w:rPr>
        <w:t>№ 97</w:t>
      </w:r>
      <w:r w:rsidR="003D6343" w:rsidRPr="00C04F09">
        <w:rPr>
          <w:lang w:eastAsia="en-US"/>
        </w:rPr>
        <w:t xml:space="preserve"> от </w:t>
      </w: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bookmarkEnd w:id="0"/>
      <w:bookmarkEnd w:id="1"/>
      <w:r w:rsidR="00167CBC">
        <w:rPr>
          <w:lang w:eastAsia="en-US"/>
        </w:rPr>
        <w:t>26.12.2022 г.</w:t>
      </w:r>
    </w:p>
    <w:p w:rsidR="00DD02E3" w:rsidRDefault="00DD02E3" w:rsidP="00DD02E3">
      <w:pPr>
        <w:widowControl w:val="0"/>
        <w:autoSpaceDE w:val="0"/>
        <w:autoSpaceDN w:val="0"/>
        <w:adjustRightInd w:val="0"/>
        <w:ind w:left="6237" w:right="-426"/>
        <w:rPr>
          <w:lang w:eastAsia="en-US"/>
        </w:rPr>
      </w:pPr>
    </w:p>
    <w:p w:rsidR="00DD02E3" w:rsidRDefault="00DD02E3" w:rsidP="00DD02E3">
      <w:pPr>
        <w:widowControl w:val="0"/>
        <w:autoSpaceDE w:val="0"/>
        <w:autoSpaceDN w:val="0"/>
        <w:adjustRightInd w:val="0"/>
        <w:ind w:left="6237" w:right="-426"/>
        <w:rPr>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p w:rsidR="00BE743E" w:rsidRPr="00FB10F3" w:rsidRDefault="00BE743E" w:rsidP="00DD02E3">
      <w:pPr>
        <w:widowControl w:val="0"/>
        <w:autoSpaceDE w:val="0"/>
        <w:autoSpaceDN w:val="0"/>
        <w:adjustRightInd w:val="0"/>
        <w:ind w:left="6237" w:right="-426"/>
        <w:jc w:val="both"/>
        <w:rPr>
          <w:sz w:val="26"/>
          <w:szCs w:val="26"/>
        </w:rPr>
      </w:pPr>
    </w:p>
    <w:p w:rsidR="00DD02E3" w:rsidRPr="00DD02E3" w:rsidRDefault="00DD02E3" w:rsidP="00DD02E3">
      <w:pPr>
        <w:pStyle w:val="21"/>
        <w:spacing w:before="0"/>
        <w:ind w:left="1277"/>
        <w:jc w:val="cente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DD02E3">
        <w:t xml:space="preserve">Нормативы градостроительного проектирования </w:t>
      </w:r>
      <w:r w:rsidR="00167CBC">
        <w:t>Новоуральского</w:t>
      </w:r>
      <w:r w:rsidRPr="00DD02E3">
        <w:t xml:space="preserve"> сельского поселения Таврического муниципального района Омской области</w:t>
      </w:r>
    </w:p>
    <w:p w:rsidR="00DD02E3" w:rsidRPr="00DD02E3" w:rsidRDefault="00DD02E3" w:rsidP="00DD02E3">
      <w:pPr>
        <w:pStyle w:val="a7"/>
      </w:pPr>
    </w:p>
    <w:p w:rsidR="00DD02E3" w:rsidRDefault="00DD02E3" w:rsidP="00DD02E3">
      <w:pPr>
        <w:pStyle w:val="21"/>
        <w:spacing w:before="0"/>
        <w:ind w:left="1277"/>
        <w:jc w:val="center"/>
        <w:rPr>
          <w:sz w:val="26"/>
          <w:szCs w:val="26"/>
        </w:rPr>
      </w:pPr>
      <w:r>
        <w:rPr>
          <w:sz w:val="26"/>
          <w:szCs w:val="26"/>
        </w:rPr>
        <w:t>1. ОСНОВНАЯ ЧАСТЬ</w:t>
      </w:r>
    </w:p>
    <w:p w:rsidR="00BE743E" w:rsidRPr="00FB10F3" w:rsidRDefault="00DD02E3" w:rsidP="00DD02E3">
      <w:pPr>
        <w:pStyle w:val="21"/>
        <w:spacing w:before="0"/>
        <w:ind w:left="1277"/>
        <w:jc w:val="center"/>
        <w:rPr>
          <w:sz w:val="26"/>
          <w:szCs w:val="26"/>
        </w:rPr>
      </w:pPr>
      <w:r>
        <w:rPr>
          <w:sz w:val="26"/>
          <w:szCs w:val="26"/>
        </w:rPr>
        <w:t xml:space="preserve">1.1 </w:t>
      </w:r>
      <w:r w:rsidR="00BE743E" w:rsidRPr="00FB10F3">
        <w:rPr>
          <w:sz w:val="26"/>
          <w:szCs w:val="26"/>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p>
    <w:bookmarkEnd w:id="71"/>
    <w:p w:rsidR="00973EF5" w:rsidRPr="00FB10F3" w:rsidRDefault="00973EF5" w:rsidP="009C4D8B">
      <w:pPr>
        <w:pStyle w:val="a7"/>
      </w:pPr>
      <w:r w:rsidRPr="00FB10F3">
        <w:t>Обеспеченность – показатель, характеризующий наличие и параметры объектов местного зн</w:t>
      </w:r>
      <w:r w:rsidR="009C4D8B" w:rsidRPr="00FB10F3">
        <w:t>ачения, подлежащих нормированию</w:t>
      </w:r>
      <w:r w:rsidR="00192E85" w:rsidRPr="00FB10F3">
        <w:t>.</w:t>
      </w:r>
    </w:p>
    <w:p w:rsidR="00377F2D" w:rsidRPr="00FB10F3" w:rsidRDefault="005200DA" w:rsidP="00ED3881">
      <w:pPr>
        <w:pStyle w:val="a7"/>
      </w:pPr>
      <w:r w:rsidRPr="00FB10F3">
        <w:t>Территориальная д</w:t>
      </w:r>
      <w:r w:rsidR="00377F2D" w:rsidRPr="00FB10F3">
        <w:t>оступность –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rsidR="009B7252" w:rsidRPr="00FB10F3" w:rsidRDefault="009B7252" w:rsidP="00ED3881">
      <w:pPr>
        <w:pStyle w:val="a7"/>
      </w:pPr>
      <w:r w:rsidRPr="00FB10F3">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t>,</w:t>
      </w:r>
      <w:r w:rsidRPr="00FB10F3">
        <w:t xml:space="preserve"> </w:t>
      </w:r>
      <w:proofErr w:type="spellStart"/>
      <w:r w:rsidRPr="00FB10F3">
        <w:t>мототранспортных</w:t>
      </w:r>
      <w:proofErr w:type="spellEnd"/>
      <w:r w:rsidRPr="00FB10F3">
        <w:t xml:space="preserve"> средств, велосипедов</w:t>
      </w:r>
      <w:r w:rsidR="00993AC8" w:rsidRPr="00FB10F3">
        <w:t>, средств индивидуальной мобильности.</w:t>
      </w:r>
      <w:r w:rsidRPr="00FB10F3">
        <w:t xml:space="preserve"> Временное хранение подразумевает хранение (стоянку) не более 12 часов (гостевые стоянки), постоянное – более 12 часов.</w:t>
      </w:r>
    </w:p>
    <w:p w:rsidR="00647D0A" w:rsidRPr="00FB10F3" w:rsidRDefault="00647D0A" w:rsidP="00647D0A">
      <w:pPr>
        <w:pStyle w:val="a7"/>
      </w:pPr>
      <w:r w:rsidRPr="00FB10F3">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t>георешетками</w:t>
      </w:r>
      <w:proofErr w:type="spellEnd"/>
      <w:r w:rsidRPr="00FB10F3">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rsidR="00FA4D29" w:rsidRPr="00FB10F3" w:rsidRDefault="00DD02E3" w:rsidP="00DD02E3">
      <w:pPr>
        <w:pStyle w:val="21"/>
        <w:spacing w:before="240"/>
        <w:ind w:left="709"/>
        <w:jc w:val="center"/>
        <w:rPr>
          <w:sz w:val="26"/>
          <w:szCs w:val="26"/>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Pr>
          <w:sz w:val="26"/>
          <w:szCs w:val="26"/>
        </w:rPr>
        <w:lastRenderedPageBreak/>
        <w:t xml:space="preserve">1.2. </w:t>
      </w:r>
      <w:r w:rsidR="00FA4D29" w:rsidRPr="00FB10F3">
        <w:rPr>
          <w:sz w:val="26"/>
          <w:szCs w:val="26"/>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42686" w:rsidRPr="00FB10F3" w:rsidRDefault="00EA2DD8" w:rsidP="005F64EE">
      <w:pPr>
        <w:pStyle w:val="a7"/>
      </w:pPr>
      <w:r w:rsidRPr="00FB10F3">
        <w:t>Местные нормативы градостроительного проектирования</w:t>
      </w:r>
      <w:r w:rsidR="00B42686" w:rsidRPr="00FB10F3">
        <w:t xml:space="preserve"> разработаны на основании п</w:t>
      </w:r>
      <w:r w:rsidR="00382191" w:rsidRPr="00FB10F3">
        <w:t>ункта</w:t>
      </w:r>
      <w:r w:rsidR="00B42686" w:rsidRPr="00FB10F3">
        <w:t xml:space="preserve"> 2 ч</w:t>
      </w:r>
      <w:r w:rsidR="00382191" w:rsidRPr="00FB10F3">
        <w:t>асти</w:t>
      </w:r>
      <w:r w:rsidR="00B42686" w:rsidRPr="00FB10F3">
        <w:t xml:space="preserve"> </w:t>
      </w:r>
      <w:r w:rsidR="001E64BC" w:rsidRPr="00FB10F3">
        <w:t>1</w:t>
      </w:r>
      <w:r w:rsidR="00B42686" w:rsidRPr="00FB10F3">
        <w:t xml:space="preserve"> ст</w:t>
      </w:r>
      <w:r w:rsidR="00382191" w:rsidRPr="00FB10F3">
        <w:t>атьи</w:t>
      </w:r>
      <w:r w:rsidR="00B42686" w:rsidRPr="00FB10F3">
        <w:t xml:space="preserve"> 8, ч</w:t>
      </w:r>
      <w:r w:rsidR="00382191" w:rsidRPr="00FB10F3">
        <w:t>асти</w:t>
      </w:r>
      <w:r w:rsidR="00B42686" w:rsidRPr="00FB10F3">
        <w:t xml:space="preserve"> </w:t>
      </w:r>
      <w:r w:rsidR="008750F6" w:rsidRPr="00FB10F3">
        <w:t>1</w:t>
      </w:r>
      <w:r w:rsidR="00B42686" w:rsidRPr="00FB10F3">
        <w:t xml:space="preserve"> ст</w:t>
      </w:r>
      <w:r w:rsidR="00382191" w:rsidRPr="00FB10F3">
        <w:t>атьи</w:t>
      </w:r>
      <w:r w:rsidR="00B42686" w:rsidRPr="00FB10F3">
        <w:t xml:space="preserve"> 29.4 Градостроительного кодекса Российской Федерации, п</w:t>
      </w:r>
      <w:r w:rsidR="00382191" w:rsidRPr="00FB10F3">
        <w:t>ункта</w:t>
      </w:r>
      <w:r w:rsidR="001E64BC" w:rsidRPr="00FB10F3">
        <w:t xml:space="preserve"> 20</w:t>
      </w:r>
      <w:r w:rsidR="00B42686" w:rsidRPr="00FB10F3">
        <w:t xml:space="preserve"> ч</w:t>
      </w:r>
      <w:r w:rsidR="00382191" w:rsidRPr="00FB10F3">
        <w:t>асти</w:t>
      </w:r>
      <w:r w:rsidR="00B42686" w:rsidRPr="00FB10F3">
        <w:t xml:space="preserve"> </w:t>
      </w:r>
      <w:r w:rsidR="008750F6" w:rsidRPr="00FB10F3">
        <w:t xml:space="preserve">1 </w:t>
      </w:r>
      <w:r w:rsidR="00B42686" w:rsidRPr="00FB10F3">
        <w:t>ст</w:t>
      </w:r>
      <w:r w:rsidR="00382191" w:rsidRPr="00FB10F3">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t> </w:t>
      </w:r>
      <w:r w:rsidR="001E64BC" w:rsidRPr="00FB10F3">
        <w:t>Российской Федерации</w:t>
      </w:r>
      <w:r w:rsidR="003A435C" w:rsidRPr="00FB10F3">
        <w:t>»</w:t>
      </w:r>
      <w:r w:rsidR="00B42686" w:rsidRPr="00FB10F3">
        <w:t>.</w:t>
      </w:r>
    </w:p>
    <w:p w:rsidR="00973EF5" w:rsidRPr="00FB10F3" w:rsidRDefault="00973EF5" w:rsidP="00E45D03">
      <w:pPr>
        <w:pStyle w:val="a7"/>
      </w:pPr>
      <w:r w:rsidRPr="00FB10F3">
        <w:t xml:space="preserve">Области нормирования </w:t>
      </w:r>
      <w:r w:rsidR="00D35534" w:rsidRPr="00FB10F3">
        <w:t>приняты</w:t>
      </w:r>
      <w:r w:rsidRPr="00FB10F3">
        <w:t xml:space="preserve"> в соответствии с региональными нормативами градостроительного проектирования Омской области</w:t>
      </w:r>
      <w:proofErr w:type="gramStart"/>
      <w:r w:rsidRPr="00FB10F3">
        <w:t xml:space="preserve"> .</w:t>
      </w:r>
      <w:proofErr w:type="gramEnd"/>
    </w:p>
    <w:p w:rsidR="00E45D03" w:rsidRPr="00FB10F3" w:rsidRDefault="00E45D03" w:rsidP="00E45D03">
      <w:pPr>
        <w:pStyle w:val="a7"/>
      </w:pPr>
      <w:r w:rsidRPr="00FB10F3">
        <w:t>Расчетные показатели обеспеченности</w:t>
      </w:r>
      <w:r w:rsidR="00B81B01" w:rsidRPr="00FB10F3">
        <w:t xml:space="preserve"> населения</w:t>
      </w:r>
      <w:r w:rsidRPr="00FB10F3">
        <w:t xml:space="preserve"> объектами местного значения выражены в виде:</w:t>
      </w:r>
    </w:p>
    <w:p w:rsidR="00E45D03" w:rsidRPr="00FB10F3" w:rsidRDefault="00E45D03" w:rsidP="00E45D03">
      <w:pPr>
        <w:pStyle w:val="affffffff"/>
        <w:numPr>
          <w:ilvl w:val="0"/>
          <w:numId w:val="30"/>
        </w:numPr>
        <w:ind w:left="0" w:firstLine="709"/>
        <w:rPr>
          <w:color w:val="auto"/>
        </w:rPr>
      </w:pPr>
      <w:r w:rsidRPr="00FB10F3">
        <w:rPr>
          <w:color w:val="auto"/>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sidR="00925EFD" w:rsidRPr="00FB10F3">
        <w:rPr>
          <w:color w:val="auto"/>
        </w:rPr>
        <w:t>;</w:t>
      </w:r>
    </w:p>
    <w:p w:rsidR="00E45D03" w:rsidRPr="00FB10F3" w:rsidRDefault="00E45D03" w:rsidP="00E45D03">
      <w:pPr>
        <w:pStyle w:val="affffffff"/>
        <w:numPr>
          <w:ilvl w:val="0"/>
          <w:numId w:val="30"/>
        </w:numPr>
        <w:ind w:left="0" w:firstLine="709"/>
        <w:rPr>
          <w:color w:val="auto"/>
        </w:rPr>
      </w:pPr>
      <w:r w:rsidRPr="00FB10F3">
        <w:rPr>
          <w:color w:val="auto"/>
        </w:rPr>
        <w:t>удельного размера земельного участка, приходящегося на единицу мощности объекта определенного вида.</w:t>
      </w:r>
    </w:p>
    <w:p w:rsidR="00B81B01" w:rsidRPr="00FB10F3" w:rsidRDefault="00B81B01" w:rsidP="00B81B01">
      <w:pPr>
        <w:pStyle w:val="affffffff"/>
        <w:rPr>
          <w:color w:val="auto"/>
        </w:rPr>
      </w:pPr>
      <w:r w:rsidRPr="00FB10F3">
        <w:rPr>
          <w:color w:val="auto"/>
        </w:rPr>
        <w:t xml:space="preserve">Расчетные показатели обеспеченности населения объектами </w:t>
      </w:r>
      <w:r w:rsidR="00634348" w:rsidRPr="00FB10F3">
        <w:rPr>
          <w:color w:val="auto"/>
        </w:rPr>
        <w:t>определяют</w:t>
      </w:r>
      <w:r w:rsidRPr="00FB10F3">
        <w:rPr>
          <w:color w:val="auto"/>
        </w:rPr>
        <w:t xml:space="preserve"> минимальные значения.</w:t>
      </w:r>
    </w:p>
    <w:p w:rsidR="00E45D03" w:rsidRPr="00FB10F3" w:rsidRDefault="00E45D03" w:rsidP="00E45D03">
      <w:pPr>
        <w:pStyle w:val="a7"/>
      </w:pPr>
      <w:r w:rsidRPr="00FB10F3">
        <w:t xml:space="preserve">Расчетные показатели максимально допустимого уровня территориальной доступности объектов местного значения выражены в виде пешеходной </w:t>
      </w:r>
      <w:r w:rsidR="00925EFD" w:rsidRPr="00FB10F3">
        <w:t xml:space="preserve">и транспортной </w:t>
      </w:r>
      <w:r w:rsidRPr="00FB10F3">
        <w:t>доступности.</w:t>
      </w:r>
    </w:p>
    <w:p w:rsidR="00E45D03" w:rsidRPr="00FB10F3" w:rsidRDefault="00E45D03" w:rsidP="00E45D03">
      <w:pPr>
        <w:pStyle w:val="a7"/>
      </w:pPr>
      <w:r w:rsidRPr="00FB10F3">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rsidR="00B42686" w:rsidRPr="00FB10F3" w:rsidRDefault="00B2464E" w:rsidP="005F64EE">
      <w:pPr>
        <w:pStyle w:val="a7"/>
      </w:pPr>
      <w:r w:rsidRPr="00FB10F3">
        <w:t xml:space="preserve">По вопросам, не урегулированным в настоящих </w:t>
      </w:r>
      <w:r w:rsidR="001E64BC" w:rsidRPr="00FB10F3">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t> </w:t>
      </w:r>
      <w:r w:rsidR="00B42686" w:rsidRPr="00FB10F3">
        <w:t>также нормативные правовые акты, действующие на территории Омской области</w:t>
      </w:r>
      <w:r w:rsidR="00F92D1A" w:rsidRPr="00FB10F3">
        <w:t>.</w:t>
      </w:r>
    </w:p>
    <w:p w:rsidR="007A1433" w:rsidRDefault="00DD02E3" w:rsidP="00DD02E3">
      <w:pPr>
        <w:pStyle w:val="21"/>
        <w:tabs>
          <w:tab w:val="clear" w:pos="1134"/>
          <w:tab w:val="clear" w:pos="1276"/>
          <w:tab w:val="left" w:pos="0"/>
        </w:tabs>
        <w:spacing w:before="240"/>
        <w:ind w:left="709"/>
        <w:jc w:val="center"/>
        <w:rPr>
          <w:sz w:val="26"/>
          <w:szCs w:val="26"/>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Pr>
          <w:sz w:val="26"/>
          <w:szCs w:val="26"/>
        </w:rPr>
        <w:t xml:space="preserve">1.3. </w:t>
      </w:r>
      <w:r w:rsidR="007A1433" w:rsidRPr="00FB10F3">
        <w:rPr>
          <w:sz w:val="26"/>
          <w:szCs w:val="26"/>
        </w:rPr>
        <w:t xml:space="preserve">РАСЧЕТНЫЕ ПОКАЗАТЕЛИ МИНИМАЛЬНО ДОПУСТИМОГО УРОВНЯ ОБЕСПЕЧЕННОСТИ ОБЪЕКТАМИ МЕСТНОГО ЗНАЧЕНИЯ </w:t>
      </w:r>
      <w:r w:rsidR="00516184" w:rsidRPr="00FB10F3">
        <w:rPr>
          <w:sz w:val="26"/>
          <w:szCs w:val="26"/>
        </w:rPr>
        <w:t>ПОСЕЛЕНИЯ</w:t>
      </w:r>
      <w:r w:rsidR="00D3550F" w:rsidRPr="00FB10F3">
        <w:rPr>
          <w:sz w:val="26"/>
          <w:szCs w:val="26"/>
        </w:rPr>
        <w:t xml:space="preserve"> </w:t>
      </w:r>
      <w:r w:rsidR="007A1433" w:rsidRPr="00FB10F3">
        <w:rPr>
          <w:sz w:val="26"/>
          <w:szCs w:val="26"/>
        </w:rPr>
        <w:t>И</w:t>
      </w:r>
      <w:r w:rsidR="000A10C8" w:rsidRPr="00FB10F3">
        <w:rPr>
          <w:sz w:val="26"/>
          <w:szCs w:val="26"/>
        </w:rPr>
        <w:t xml:space="preserve"> РАСЧЕТНЫЕ ПОКАЗАТЕЛИ </w:t>
      </w:r>
      <w:r w:rsidR="007A1433" w:rsidRPr="00FB10F3">
        <w:rPr>
          <w:sz w:val="26"/>
          <w:szCs w:val="26"/>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DD02E3" w:rsidRPr="00DD02E3" w:rsidRDefault="00DD02E3" w:rsidP="00DD02E3">
      <w:pPr>
        <w:pStyle w:val="a7"/>
      </w:pPr>
    </w:p>
    <w:p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t xml:space="preserve">, </w:t>
      </w:r>
      <w:r w:rsidRPr="00FB10F3">
        <w:t>организации массового отдыха населения.</w:t>
      </w:r>
    </w:p>
    <w:p w:rsidR="00441AC2" w:rsidRPr="00FB10F3" w:rsidRDefault="00441AC2" w:rsidP="00441AC2">
      <w:pPr>
        <w:pStyle w:val="a7"/>
      </w:pPr>
      <w:r w:rsidRPr="00FB10F3">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w:t>
      </w:r>
      <w:r w:rsidRPr="00FB10F3">
        <w:lastRenderedPageBreak/>
        <w:t>местного значения, установлен</w:t>
      </w:r>
      <w:r w:rsidR="00634348" w:rsidRPr="00FB10F3">
        <w:t>ным</w:t>
      </w:r>
      <w:r w:rsidRPr="00FB10F3">
        <w:t xml:space="preserve"> региональными нормативами градостроительного проектир</w:t>
      </w:r>
      <w:r w:rsidR="00DD5467">
        <w:t>ования Омской области</w:t>
      </w:r>
      <w:r w:rsidRPr="00FB10F3">
        <w:t>.</w:t>
      </w:r>
    </w:p>
    <w:p w:rsidR="00CB4013" w:rsidRPr="00FB10F3" w:rsidRDefault="00DD02E3" w:rsidP="00DD02E3">
      <w:pPr>
        <w:pStyle w:val="21"/>
        <w:tabs>
          <w:tab w:val="clear" w:pos="1134"/>
          <w:tab w:val="clear" w:pos="1276"/>
          <w:tab w:val="left" w:pos="0"/>
          <w:tab w:val="left" w:pos="709"/>
        </w:tabs>
        <w:spacing w:before="240"/>
        <w:rPr>
          <w:sz w:val="24"/>
          <w:szCs w:val="24"/>
        </w:rPr>
      </w:pPr>
      <w:bookmarkStart w:id="104" w:name="_Toc6500534"/>
      <w:bookmarkStart w:id="105" w:name="_Toc6567863"/>
      <w:bookmarkStart w:id="106" w:name="_Toc6569468"/>
      <w:bookmarkStart w:id="107" w:name="_Toc6578700"/>
      <w:bookmarkStart w:id="108" w:name="_Toc6667191"/>
      <w:bookmarkStart w:id="109" w:name="_Toc6672904"/>
      <w:bookmarkStart w:id="110" w:name="_Toc10738654"/>
      <w:bookmarkStart w:id="111" w:name="_Toc10740021"/>
      <w:bookmarkStart w:id="112" w:name="_Toc40626751"/>
      <w:bookmarkStart w:id="113" w:name="_Toc81901141"/>
      <w:bookmarkStart w:id="114" w:name="_Toc85181045"/>
      <w:bookmarkStart w:id="115" w:name="_Toc85182488"/>
      <w:bookmarkStart w:id="116" w:name="_Toc85190226"/>
      <w:bookmarkStart w:id="117" w:name="_Toc85192727"/>
      <w:bookmarkStart w:id="118" w:name="_Toc85193445"/>
      <w:bookmarkStart w:id="119" w:name="_Toc85197807"/>
      <w:bookmarkStart w:id="120" w:name="_Toc85215159"/>
      <w:bookmarkStart w:id="121" w:name="_Toc85461021"/>
      <w:bookmarkStart w:id="122" w:name="_Toc85466900"/>
      <w:bookmarkStart w:id="123" w:name="_Toc88737764"/>
      <w:bookmarkStart w:id="124" w:name="_Toc88749269"/>
      <w:bookmarkStart w:id="125" w:name="_Toc88751990"/>
      <w:bookmarkStart w:id="126" w:name="_Toc109933605"/>
      <w:r>
        <w:rPr>
          <w:sz w:val="24"/>
          <w:szCs w:val="24"/>
        </w:rPr>
        <w:t xml:space="preserve">1.3.1. </w:t>
      </w:r>
      <w:r w:rsidR="00CB4013" w:rsidRPr="00FB10F3">
        <w:rPr>
          <w:sz w:val="24"/>
          <w:szCs w:val="24"/>
        </w:rPr>
        <w:t>В области автомобильных дорог</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127C55" w:rsidRPr="00FB10F3">
        <w:rPr>
          <w:sz w:val="24"/>
          <w:szCs w:val="24"/>
        </w:rPr>
        <w:t xml:space="preserve"> </w:t>
      </w:r>
      <w:bookmarkEnd w:id="123"/>
      <w:bookmarkEnd w:id="124"/>
      <w:bookmarkEnd w:id="125"/>
      <w:bookmarkEnd w:id="126"/>
    </w:p>
    <w:p w:rsidR="006A6C1F" w:rsidRPr="00FB10F3" w:rsidRDefault="006C0492" w:rsidP="00735E0D">
      <w:pPr>
        <w:pStyle w:val="af1"/>
        <w:spacing w:after="0"/>
        <w:jc w:val="both"/>
        <w:rPr>
          <w:szCs w:val="22"/>
        </w:rPr>
      </w:pPr>
      <w:bookmarkStart w:id="127" w:name="_Toc6667198"/>
      <w:bookmarkStart w:id="128" w:name="_Toc6672911"/>
      <w:bookmarkStart w:id="129" w:name="_Toc10738661"/>
      <w:bookmarkStart w:id="130" w:name="_Toc10740028"/>
      <w:bookmarkStart w:id="131" w:name="_Toc85181051"/>
      <w:bookmarkStart w:id="132" w:name="_Toc85182494"/>
      <w:bookmarkStart w:id="133" w:name="_Toc85190232"/>
      <w:bookmarkStart w:id="134" w:name="_Toc85192733"/>
      <w:bookmarkStart w:id="135" w:name="_Toc85193451"/>
      <w:bookmarkStart w:id="136" w:name="_Toc85197813"/>
      <w:bookmarkStart w:id="137" w:name="_Toc85215165"/>
      <w:bookmarkStart w:id="138" w:name="_Toc40626758"/>
      <w:bookmarkStart w:id="139" w:name="_Toc81901143"/>
      <w:bookmarkStart w:id="140" w:name="_Toc6567861"/>
      <w:bookmarkStart w:id="141" w:name="_Toc6500532"/>
      <w:bookmarkStart w:id="142" w:name="_Toc6569466"/>
      <w:bookmarkStart w:id="143" w:name="_Toc6578698"/>
      <w:bookmarkStart w:id="144" w:name="_Toc458612943"/>
      <w:bookmarkStart w:id="145" w:name="_Toc458692739"/>
      <w:bookmarkStart w:id="146" w:name="_Toc458710041"/>
      <w:r w:rsidRPr="00FB10F3">
        <w:rPr>
          <w:szCs w:val="22"/>
        </w:rPr>
        <w:t xml:space="preserve">Таблица </w:t>
      </w:r>
      <w:r w:rsidR="003205D3" w:rsidRPr="00FB10F3">
        <w:rPr>
          <w:noProof/>
          <w:szCs w:val="22"/>
        </w:rPr>
        <w:fldChar w:fldCharType="begin"/>
      </w:r>
      <w:r w:rsidR="00B65462" w:rsidRPr="00FB10F3">
        <w:rPr>
          <w:noProof/>
          <w:szCs w:val="22"/>
        </w:rPr>
        <w:instrText xml:space="preserve"> SEQ Таблица \* ARABIC </w:instrText>
      </w:r>
      <w:r w:rsidR="003205D3" w:rsidRPr="00FB10F3">
        <w:rPr>
          <w:noProof/>
          <w:szCs w:val="22"/>
        </w:rPr>
        <w:fldChar w:fldCharType="separate"/>
      </w:r>
      <w:r w:rsidR="00167CBC">
        <w:rPr>
          <w:noProof/>
          <w:szCs w:val="22"/>
        </w:rPr>
        <w:t>1</w:t>
      </w:r>
      <w:r w:rsidR="003205D3" w:rsidRPr="00FB10F3">
        <w:rPr>
          <w:noProof/>
          <w:szCs w:val="22"/>
        </w:rPr>
        <w:fldChar w:fldCharType="end"/>
      </w:r>
      <w:r w:rsidRPr="00FB10F3">
        <w:rPr>
          <w:szCs w:val="22"/>
        </w:rPr>
        <w:t xml:space="preserve"> </w:t>
      </w:r>
      <w:r w:rsidR="006A6C1F" w:rsidRPr="00FB10F3">
        <w:rPr>
          <w:szCs w:val="22"/>
        </w:rPr>
        <w:t xml:space="preserve">– </w:t>
      </w:r>
      <w:r w:rsidR="000B3FD9" w:rsidRPr="00FB10F3">
        <w:rPr>
          <w:szCs w:val="22"/>
        </w:rPr>
        <w:t>Расчетные показатели для</w:t>
      </w:r>
      <w:r w:rsidR="003D6172" w:rsidRPr="00FB10F3">
        <w:rPr>
          <w:szCs w:val="22"/>
        </w:rPr>
        <w:t xml:space="preserve">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977"/>
        <w:gridCol w:w="3544"/>
      </w:tblGrid>
      <w:tr w:rsidR="00FB10F3" w:rsidRPr="00FB10F3" w:rsidTr="00963EE2">
        <w:trPr>
          <w:trHeight w:val="30"/>
          <w:tblHeader/>
        </w:trPr>
        <w:tc>
          <w:tcPr>
            <w:tcW w:w="2835" w:type="dxa"/>
            <w:vAlign w:val="center"/>
          </w:tcPr>
          <w:p w:rsidR="006A6C1F"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Наименование вида объекта</w:t>
            </w:r>
          </w:p>
        </w:tc>
        <w:tc>
          <w:tcPr>
            <w:tcW w:w="2977" w:type="dxa"/>
            <w:vAlign w:val="center"/>
          </w:tcPr>
          <w:p w:rsidR="002624FE"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 xml:space="preserve">Наименование нормируемого расчетного показателя, </w:t>
            </w:r>
          </w:p>
          <w:p w:rsidR="006A6C1F"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единица измерения</w:t>
            </w:r>
          </w:p>
        </w:tc>
        <w:tc>
          <w:tcPr>
            <w:tcW w:w="3544" w:type="dxa"/>
            <w:vAlign w:val="center"/>
          </w:tcPr>
          <w:p w:rsidR="006A6C1F"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Значение расчетного показателя</w:t>
            </w:r>
          </w:p>
        </w:tc>
      </w:tr>
      <w:tr w:rsidR="00FB10F3" w:rsidRPr="00FB10F3" w:rsidTr="00963EE2">
        <w:tc>
          <w:tcPr>
            <w:tcW w:w="2835" w:type="dxa"/>
          </w:tcPr>
          <w:p w:rsidR="00EE37E9" w:rsidRPr="00FB10F3" w:rsidRDefault="00EE37E9" w:rsidP="00EE37E9">
            <w:pPr>
              <w:pStyle w:val="ConsPlusNormal"/>
              <w:ind w:firstLine="0"/>
              <w:rPr>
                <w:rFonts w:ascii="Times New Roman" w:hAnsi="Times New Roman" w:cs="Times New Roman"/>
              </w:rPr>
            </w:pPr>
            <w:r w:rsidRPr="00FB10F3">
              <w:rPr>
                <w:rFonts w:ascii="Times New Roman" w:hAnsi="Times New Roman" w:cs="Times New Roman"/>
              </w:rPr>
              <w:t>Автомобильные дороги местного значения в границах населенных пунктов поселени</w:t>
            </w:r>
            <w:r w:rsidR="00E30D1A" w:rsidRPr="00FB10F3">
              <w:rPr>
                <w:rFonts w:ascii="Times New Roman" w:hAnsi="Times New Roman" w:cs="Times New Roman"/>
              </w:rPr>
              <w:t>я</w:t>
            </w:r>
          </w:p>
        </w:tc>
        <w:tc>
          <w:tcPr>
            <w:tcW w:w="2977" w:type="dxa"/>
          </w:tcPr>
          <w:p w:rsidR="00EE37E9" w:rsidRPr="00FB10F3" w:rsidRDefault="00EE37E9" w:rsidP="00EE37E9">
            <w:pPr>
              <w:pStyle w:val="ConsPlusNormal"/>
              <w:ind w:firstLine="0"/>
              <w:rPr>
                <w:rFonts w:ascii="Times New Roman" w:hAnsi="Times New Roman" w:cs="Times New Roman"/>
              </w:rPr>
            </w:pPr>
            <w:r w:rsidRPr="00FB10F3">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rsidR="00EE37E9" w:rsidRPr="00FB10F3" w:rsidRDefault="00EE37E9" w:rsidP="00EE37E9">
            <w:pPr>
              <w:pStyle w:val="ConsPlusNormal"/>
              <w:ind w:firstLine="0"/>
              <w:rPr>
                <w:rFonts w:ascii="Times New Roman" w:hAnsi="Times New Roman" w:cs="Times New Roman"/>
                <w:lang w:val="en-US"/>
              </w:rPr>
            </w:pPr>
            <w:r w:rsidRPr="00FB10F3">
              <w:rPr>
                <w:rFonts w:ascii="Times New Roman" w:hAnsi="Times New Roman" w:cs="Times New Roman"/>
              </w:rPr>
              <w:t>330</w:t>
            </w:r>
          </w:p>
        </w:tc>
      </w:tr>
      <w:tr w:rsidR="00FB10F3" w:rsidRPr="00FB10F3" w:rsidTr="007164D8">
        <w:tc>
          <w:tcPr>
            <w:tcW w:w="9356" w:type="dxa"/>
            <w:gridSpan w:val="3"/>
          </w:tcPr>
          <w:p w:rsidR="00317F55" w:rsidRPr="00FB10F3" w:rsidRDefault="00317F55" w:rsidP="00317F55">
            <w:pPr>
              <w:jc w:val="both"/>
              <w:rPr>
                <w:sz w:val="20"/>
                <w:szCs w:val="20"/>
              </w:rPr>
            </w:pPr>
            <w:r w:rsidRPr="00FB10F3">
              <w:rPr>
                <w:sz w:val="20"/>
                <w:szCs w:val="20"/>
              </w:rPr>
              <w:t>Примечания:</w:t>
            </w:r>
          </w:p>
          <w:p w:rsidR="00317F55" w:rsidRPr="00FB10F3" w:rsidRDefault="00317F55" w:rsidP="00317F55">
            <w:pPr>
              <w:jc w:val="both"/>
              <w:rPr>
                <w:sz w:val="20"/>
              </w:rPr>
            </w:pPr>
            <w:r w:rsidRPr="00FB10F3">
              <w:rPr>
                <w:sz w:val="20"/>
                <w:szCs w:val="20"/>
              </w:rPr>
              <w:t xml:space="preserve">1. В случае если существующий уровень </w:t>
            </w:r>
            <w:r w:rsidRPr="00FB10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rsidR="00317F55" w:rsidRPr="00FB10F3" w:rsidRDefault="00317F55" w:rsidP="003D6172">
            <w:pPr>
              <w:jc w:val="both"/>
              <w:rPr>
                <w:sz w:val="20"/>
                <w:szCs w:val="20"/>
              </w:rPr>
            </w:pPr>
            <w:r w:rsidRPr="00FB10F3">
              <w:rPr>
                <w:sz w:val="20"/>
                <w:szCs w:val="20"/>
              </w:rPr>
              <w:t xml:space="preserve">2. В случае если существующий уровень </w:t>
            </w:r>
            <w:r w:rsidRPr="00FB10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rsidR="003D6172" w:rsidRPr="00FB10F3" w:rsidRDefault="003D6172" w:rsidP="003D6172">
      <w:pPr>
        <w:pStyle w:val="ConsPlusNormal"/>
        <w:spacing w:before="120"/>
        <w:ind w:firstLine="0"/>
        <w:jc w:val="both"/>
        <w:rPr>
          <w:rFonts w:ascii="Times New Roman" w:hAnsi="Times New Roman" w:cs="Times New Roman"/>
          <w:b/>
          <w:sz w:val="22"/>
          <w:szCs w:val="22"/>
        </w:rPr>
      </w:pPr>
      <w:bookmarkStart w:id="147" w:name="_Ref85849460"/>
      <w:r w:rsidRPr="00FB10F3">
        <w:rPr>
          <w:rFonts w:ascii="Times New Roman" w:hAnsi="Times New Roman" w:cs="Times New Roman"/>
          <w:b/>
          <w:sz w:val="22"/>
          <w:szCs w:val="22"/>
        </w:rPr>
        <w:t xml:space="preserve">Таблица </w:t>
      </w:r>
      <w:r w:rsidR="003205D3"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003205D3" w:rsidRPr="00FB10F3">
        <w:rPr>
          <w:rFonts w:ascii="Times New Roman" w:hAnsi="Times New Roman" w:cs="Times New Roman"/>
          <w:b/>
          <w:sz w:val="22"/>
          <w:szCs w:val="22"/>
        </w:rPr>
        <w:fldChar w:fldCharType="separate"/>
      </w:r>
      <w:r w:rsidR="00167CBC">
        <w:rPr>
          <w:rFonts w:ascii="Times New Roman" w:hAnsi="Times New Roman" w:cs="Times New Roman"/>
          <w:b/>
          <w:noProof/>
          <w:sz w:val="22"/>
          <w:szCs w:val="22"/>
        </w:rPr>
        <w:t>2</w:t>
      </w:r>
      <w:r w:rsidR="003205D3"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Расчетные показатели минимально допустимого уровня обеспеченности местами </w:t>
      </w:r>
      <w:r w:rsidR="002624FE" w:rsidRPr="00FB10F3">
        <w:rPr>
          <w:rFonts w:ascii="Times New Roman" w:hAnsi="Times New Roman" w:cs="Times New Roman"/>
          <w:b/>
          <w:sz w:val="22"/>
          <w:szCs w:val="22"/>
        </w:rPr>
        <w:t>постоянного</w:t>
      </w:r>
      <w:r w:rsidRPr="00FB10F3">
        <w:rPr>
          <w:rFonts w:ascii="Times New Roman" w:hAnsi="Times New Roman" w:cs="Times New Roman"/>
          <w:b/>
          <w:sz w:val="22"/>
          <w:szCs w:val="22"/>
        </w:rPr>
        <w:t xml:space="preserve"> хранения </w:t>
      </w:r>
      <w:r w:rsidR="004B453A" w:rsidRPr="00FB10F3">
        <w:rPr>
          <w:rFonts w:ascii="Times New Roman" w:hAnsi="Times New Roman" w:cs="Times New Roman"/>
          <w:b/>
          <w:sz w:val="22"/>
          <w:szCs w:val="22"/>
        </w:rPr>
        <w:t>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118"/>
        <w:gridCol w:w="2835"/>
      </w:tblGrid>
      <w:tr w:rsidR="00FB10F3" w:rsidRPr="00FB10F3" w:rsidTr="007164D8">
        <w:trPr>
          <w:trHeight w:val="30"/>
          <w:tblHeader/>
        </w:trPr>
        <w:tc>
          <w:tcPr>
            <w:tcW w:w="3402" w:type="dxa"/>
            <w:vAlign w:val="center"/>
          </w:tcPr>
          <w:p w:rsidR="003D6172" w:rsidRPr="00FB10F3" w:rsidRDefault="003D6172" w:rsidP="002624FE">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Наименование вида объекта</w:t>
            </w:r>
          </w:p>
        </w:tc>
        <w:tc>
          <w:tcPr>
            <w:tcW w:w="3118" w:type="dxa"/>
            <w:vAlign w:val="center"/>
          </w:tcPr>
          <w:p w:rsidR="002624FE" w:rsidRPr="00FB10F3" w:rsidRDefault="003D6172" w:rsidP="002624FE">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 xml:space="preserve">Наименование нормируемого расчетного показателя, </w:t>
            </w:r>
          </w:p>
          <w:p w:rsidR="003D6172" w:rsidRPr="00FB10F3" w:rsidRDefault="003D6172" w:rsidP="002624FE">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единица измерения</w:t>
            </w:r>
          </w:p>
        </w:tc>
        <w:tc>
          <w:tcPr>
            <w:tcW w:w="2835" w:type="dxa"/>
            <w:vAlign w:val="center"/>
          </w:tcPr>
          <w:p w:rsidR="003D6172" w:rsidRPr="00FB10F3" w:rsidRDefault="003D6172" w:rsidP="004A60A0">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Значение расчетного показателя</w:t>
            </w:r>
          </w:p>
        </w:tc>
      </w:tr>
      <w:tr w:rsidR="00FB10F3" w:rsidRPr="00FB10F3" w:rsidTr="007164D8">
        <w:trPr>
          <w:trHeight w:val="254"/>
        </w:trPr>
        <w:tc>
          <w:tcPr>
            <w:tcW w:w="3402" w:type="dxa"/>
          </w:tcPr>
          <w:p w:rsidR="003D6172" w:rsidRPr="00FB10F3" w:rsidRDefault="003D6172" w:rsidP="002624FE">
            <w:pPr>
              <w:pStyle w:val="ConsPlusNormal"/>
              <w:ind w:firstLine="0"/>
              <w:rPr>
                <w:rFonts w:ascii="Times New Roman" w:hAnsi="Times New Roman" w:cs="Times New Roman"/>
              </w:rPr>
            </w:pPr>
            <w:r w:rsidRPr="00FB10F3">
              <w:rPr>
                <w:rFonts w:ascii="Times New Roman" w:hAnsi="Times New Roman" w:cs="Times New Roman"/>
              </w:rPr>
              <w:t>Места постоянного хранения индивидуального автотранспорта при размещении многоквартирного дома</w:t>
            </w:r>
          </w:p>
        </w:tc>
        <w:tc>
          <w:tcPr>
            <w:tcW w:w="3118" w:type="dxa"/>
          </w:tcPr>
          <w:p w:rsidR="003D6172" w:rsidRPr="00FB10F3" w:rsidRDefault="003D6172" w:rsidP="00963EE2">
            <w:pPr>
              <w:pStyle w:val="ConsPlusNormal"/>
              <w:ind w:firstLine="0"/>
              <w:rPr>
                <w:rFonts w:ascii="Times New Roman" w:hAnsi="Times New Roman" w:cs="Times New Roman"/>
              </w:rPr>
            </w:pPr>
            <w:r w:rsidRPr="00FB10F3">
              <w:rPr>
                <w:rFonts w:ascii="Times New Roman" w:hAnsi="Times New Roman" w:cs="Times New Roman"/>
              </w:rPr>
              <w:t>Общая обеспеченность местами постоянного хранения для многоквартирного дома, мест</w:t>
            </w:r>
          </w:p>
        </w:tc>
        <w:tc>
          <w:tcPr>
            <w:tcW w:w="2835" w:type="dxa"/>
          </w:tcPr>
          <w:p w:rsidR="003D6172" w:rsidRPr="00FB10F3" w:rsidRDefault="00721179" w:rsidP="00786583">
            <w:pPr>
              <w:pStyle w:val="ConsPlusNormal"/>
              <w:ind w:firstLine="0"/>
              <w:rPr>
                <w:rFonts w:ascii="Times New Roman" w:hAnsi="Times New Roman" w:cs="Times New Roman"/>
              </w:rPr>
            </w:pPr>
            <w:r w:rsidRPr="00FB10F3">
              <w:rPr>
                <w:rFonts w:ascii="Times New Roman" w:hAnsi="Times New Roman" w:cs="Times New Roman"/>
              </w:rPr>
              <w:t xml:space="preserve">1 на 150 кв. м </w:t>
            </w:r>
            <w:r w:rsidRPr="00FB10F3">
              <w:rPr>
                <w:rFonts w:ascii="Times New Roman" w:hAnsi="Times New Roman"/>
              </w:rPr>
              <w:t>общей площади жилых помещений</w:t>
            </w:r>
            <w:r w:rsidR="008574A0" w:rsidRPr="00FB10F3">
              <w:rPr>
                <w:rFonts w:ascii="Times New Roman" w:hAnsi="Times New Roman"/>
              </w:rPr>
              <w:t xml:space="preserve"> </w:t>
            </w:r>
          </w:p>
        </w:tc>
      </w:tr>
    </w:tbl>
    <w:p w:rsidR="006A6C1F" w:rsidRPr="00FB10F3" w:rsidRDefault="006A6C1F" w:rsidP="003D6172">
      <w:pPr>
        <w:pStyle w:val="ConsPlusNormal"/>
        <w:spacing w:before="120"/>
        <w:ind w:firstLine="0"/>
        <w:jc w:val="both"/>
        <w:rPr>
          <w:rFonts w:ascii="Times New Roman" w:hAnsi="Times New Roman" w:cs="Times New Roman"/>
          <w:b/>
        </w:rPr>
      </w:pPr>
      <w:r w:rsidRPr="00FB10F3">
        <w:rPr>
          <w:rFonts w:ascii="Times New Roman" w:hAnsi="Times New Roman" w:cs="Times New Roman"/>
          <w:b/>
          <w:sz w:val="22"/>
          <w:szCs w:val="22"/>
        </w:rPr>
        <w:t xml:space="preserve">Таблица </w:t>
      </w:r>
      <w:r w:rsidR="003205D3"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003205D3" w:rsidRPr="00FB10F3">
        <w:rPr>
          <w:rFonts w:ascii="Times New Roman" w:hAnsi="Times New Roman" w:cs="Times New Roman"/>
          <w:b/>
          <w:sz w:val="22"/>
          <w:szCs w:val="22"/>
        </w:rPr>
        <w:fldChar w:fldCharType="separate"/>
      </w:r>
      <w:r w:rsidR="00167CBC">
        <w:rPr>
          <w:rFonts w:ascii="Times New Roman" w:hAnsi="Times New Roman" w:cs="Times New Roman"/>
          <w:b/>
          <w:noProof/>
          <w:sz w:val="22"/>
          <w:szCs w:val="22"/>
        </w:rPr>
        <w:t>3</w:t>
      </w:r>
      <w:r w:rsidR="003205D3" w:rsidRPr="00FB10F3">
        <w:rPr>
          <w:rFonts w:ascii="Times New Roman" w:hAnsi="Times New Roman" w:cs="Times New Roman"/>
          <w:b/>
          <w:sz w:val="22"/>
          <w:szCs w:val="22"/>
        </w:rPr>
        <w:fldChar w:fldCharType="end"/>
      </w:r>
      <w:bookmarkEnd w:id="147"/>
      <w:r w:rsidRPr="00FB10F3">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w:t>
      </w:r>
      <w:r w:rsidRPr="00C06F64">
        <w:rPr>
          <w:rFonts w:ascii="Times New Roman" w:hAnsi="Times New Roman" w:cs="Times New Roman"/>
          <w:b/>
          <w:sz w:val="22"/>
          <w:szCs w:val="22"/>
        </w:rPr>
        <w:t xml:space="preserve">объектов </w:t>
      </w:r>
      <w:r w:rsidR="00786583" w:rsidRPr="00C06F64">
        <w:rPr>
          <w:rFonts w:ascii="Times New Roman" w:hAnsi="Times New Roman" w:cs="Times New Roman"/>
          <w:b/>
          <w:sz w:val="22"/>
          <w:szCs w:val="22"/>
        </w:rPr>
        <w:t>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4"/>
        <w:gridCol w:w="3401"/>
      </w:tblGrid>
      <w:tr w:rsidR="00FB10F3" w:rsidRPr="00FB10F3" w:rsidTr="00963EE2">
        <w:trPr>
          <w:trHeight w:val="596"/>
          <w:tblHeader/>
        </w:trPr>
        <w:tc>
          <w:tcPr>
            <w:tcW w:w="3182" w:type="pct"/>
            <w:tcMar>
              <w:top w:w="57" w:type="dxa"/>
              <w:bottom w:w="57" w:type="dxa"/>
            </w:tcMar>
            <w:vAlign w:val="center"/>
          </w:tcPr>
          <w:p w:rsidR="00787F15" w:rsidRPr="00FB10F3" w:rsidRDefault="00787F15" w:rsidP="005B76C4">
            <w:pPr>
              <w:pStyle w:val="ConsPlusNormal"/>
              <w:ind w:firstLine="0"/>
              <w:jc w:val="center"/>
              <w:rPr>
                <w:rFonts w:ascii="Times New Roman" w:hAnsi="Times New Roman" w:cs="Times New Roman"/>
                <w:b/>
              </w:rPr>
            </w:pPr>
            <w:r w:rsidRPr="00FB10F3">
              <w:rPr>
                <w:rFonts w:ascii="Times New Roman" w:hAnsi="Times New Roman" w:cs="Times New Roman"/>
                <w:b/>
              </w:rPr>
              <w:t>Наиме</w:t>
            </w:r>
            <w:r w:rsidR="005B76C4" w:rsidRPr="00FB10F3">
              <w:rPr>
                <w:rFonts w:ascii="Times New Roman" w:hAnsi="Times New Roman" w:cs="Times New Roman"/>
                <w:b/>
              </w:rPr>
              <w:t xml:space="preserve">нование </w:t>
            </w:r>
            <w:r w:rsidR="008B7D8F" w:rsidRPr="00FB10F3">
              <w:rPr>
                <w:rFonts w:ascii="Times New Roman" w:hAnsi="Times New Roman" w:cs="Times New Roman"/>
                <w:b/>
              </w:rPr>
              <w:t xml:space="preserve">вида </w:t>
            </w:r>
            <w:r w:rsidR="005B76C4" w:rsidRPr="00FB10F3">
              <w:rPr>
                <w:rFonts w:ascii="Times New Roman" w:hAnsi="Times New Roman" w:cs="Times New Roman"/>
                <w:b/>
              </w:rPr>
              <w:t>объекта</w:t>
            </w:r>
          </w:p>
        </w:tc>
        <w:tc>
          <w:tcPr>
            <w:tcW w:w="1818" w:type="pct"/>
            <w:tcMar>
              <w:top w:w="57" w:type="dxa"/>
              <w:bottom w:w="57" w:type="dxa"/>
            </w:tcMar>
            <w:vAlign w:val="center"/>
          </w:tcPr>
          <w:p w:rsidR="00787F15" w:rsidRPr="00FB10F3" w:rsidRDefault="00787F15" w:rsidP="00121C04">
            <w:pPr>
              <w:pStyle w:val="ConsPlusNormal"/>
              <w:ind w:firstLine="0"/>
              <w:jc w:val="center"/>
              <w:rPr>
                <w:rFonts w:ascii="Times New Roman" w:hAnsi="Times New Roman" w:cs="Times New Roman"/>
                <w:b/>
              </w:rPr>
            </w:pPr>
            <w:r w:rsidRPr="00FB10F3">
              <w:rPr>
                <w:rFonts w:ascii="Times New Roman" w:hAnsi="Times New Roman" w:cs="Times New Roman"/>
                <w:b/>
              </w:rPr>
              <w:t>Значение расчетного показателя,</w:t>
            </w:r>
          </w:p>
          <w:p w:rsidR="00787F15" w:rsidRPr="00FB10F3" w:rsidRDefault="00002D65" w:rsidP="00002D65">
            <w:pPr>
              <w:pStyle w:val="ConsPlusNormal"/>
              <w:ind w:firstLine="0"/>
              <w:jc w:val="center"/>
              <w:rPr>
                <w:rFonts w:ascii="Times New Roman" w:hAnsi="Times New Roman" w:cs="Times New Roman"/>
                <w:b/>
              </w:rPr>
            </w:pPr>
            <w:r w:rsidRPr="00FB10F3">
              <w:rPr>
                <w:rFonts w:ascii="Times New Roman" w:hAnsi="Times New Roman" w:cs="Times New Roman"/>
                <w:b/>
              </w:rPr>
              <w:t>мест</w:t>
            </w:r>
          </w:p>
        </w:tc>
      </w:tr>
      <w:tr w:rsidR="00FB10F3" w:rsidRPr="00FB10F3" w:rsidTr="001C05E4">
        <w:trPr>
          <w:trHeight w:val="20"/>
        </w:trPr>
        <w:tc>
          <w:tcPr>
            <w:tcW w:w="5000" w:type="pct"/>
            <w:gridSpan w:val="2"/>
            <w:tcMar>
              <w:top w:w="57" w:type="dxa"/>
              <w:bottom w:w="57" w:type="dxa"/>
            </w:tcMar>
          </w:tcPr>
          <w:p w:rsidR="001C05E4" w:rsidRPr="00FB10F3" w:rsidRDefault="001C05E4" w:rsidP="001C05E4">
            <w:pPr>
              <w:jc w:val="center"/>
              <w:rPr>
                <w:sz w:val="20"/>
                <w:szCs w:val="20"/>
              </w:rPr>
            </w:pPr>
            <w:r w:rsidRPr="00FB10F3">
              <w:rPr>
                <w:sz w:val="20"/>
                <w:szCs w:val="20"/>
              </w:rPr>
              <w:t>Группа 1</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Дошкольные образовательные организации</w:t>
            </w:r>
          </w:p>
        </w:tc>
        <w:tc>
          <w:tcPr>
            <w:tcW w:w="1818" w:type="pct"/>
            <w:tcMar>
              <w:top w:w="57" w:type="dxa"/>
              <w:bottom w:w="57" w:type="dxa"/>
            </w:tcMar>
          </w:tcPr>
          <w:p w:rsidR="00786583" w:rsidRPr="00FB10F3" w:rsidRDefault="00786583" w:rsidP="00786583">
            <w:pPr>
              <w:rPr>
                <w:sz w:val="20"/>
                <w:szCs w:val="20"/>
              </w:rPr>
            </w:pPr>
            <w:r w:rsidRPr="00FB10F3">
              <w:rPr>
                <w:sz w:val="20"/>
                <w:szCs w:val="20"/>
              </w:rPr>
              <w:t xml:space="preserve">1–2 на 100 мест </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Общеобразовательные организации</w:t>
            </w:r>
          </w:p>
        </w:tc>
        <w:tc>
          <w:tcPr>
            <w:tcW w:w="1818" w:type="pct"/>
            <w:tcMar>
              <w:top w:w="57" w:type="dxa"/>
              <w:bottom w:w="57" w:type="dxa"/>
            </w:tcMar>
          </w:tcPr>
          <w:p w:rsidR="00786583" w:rsidRPr="00FB10F3" w:rsidRDefault="00786583" w:rsidP="00786583">
            <w:pPr>
              <w:rPr>
                <w:sz w:val="20"/>
                <w:szCs w:val="20"/>
              </w:rPr>
            </w:pPr>
            <w:r w:rsidRPr="00FB10F3">
              <w:rPr>
                <w:sz w:val="20"/>
                <w:szCs w:val="20"/>
              </w:rPr>
              <w:t>0,5–1 на 100 мест</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Организации дополнительного образования</w:t>
            </w:r>
          </w:p>
        </w:tc>
        <w:tc>
          <w:tcPr>
            <w:tcW w:w="1818" w:type="pct"/>
            <w:tcMar>
              <w:top w:w="57" w:type="dxa"/>
              <w:bottom w:w="57" w:type="dxa"/>
            </w:tcMar>
          </w:tcPr>
          <w:p w:rsidR="00786583" w:rsidRPr="00FB10F3" w:rsidRDefault="00786583" w:rsidP="00786583">
            <w:pPr>
              <w:rPr>
                <w:sz w:val="20"/>
                <w:szCs w:val="20"/>
              </w:rPr>
            </w:pPr>
            <w:r w:rsidRPr="00FB10F3">
              <w:rPr>
                <w:sz w:val="20"/>
                <w:szCs w:val="20"/>
              </w:rPr>
              <w:t>1–2 на 100 мест</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w="1818" w:type="pct"/>
            <w:tcMar>
              <w:top w:w="57" w:type="dxa"/>
              <w:bottom w:w="57" w:type="dxa"/>
            </w:tcMar>
          </w:tcPr>
          <w:p w:rsidR="00786583" w:rsidRPr="00FB10F3" w:rsidRDefault="00786583" w:rsidP="00786583">
            <w:pPr>
              <w:rPr>
                <w:sz w:val="20"/>
                <w:szCs w:val="20"/>
              </w:rPr>
            </w:pPr>
            <w:r w:rsidRPr="00FB10F3">
              <w:rPr>
                <w:sz w:val="20"/>
                <w:szCs w:val="20"/>
              </w:rPr>
              <w:t>9–13 на 100 мест</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rsidR="00786583" w:rsidRPr="00FB10F3" w:rsidRDefault="00786583" w:rsidP="00786583">
            <w:pPr>
              <w:rPr>
                <w:sz w:val="20"/>
                <w:szCs w:val="20"/>
              </w:rPr>
            </w:pPr>
            <w:r w:rsidRPr="00FB10F3">
              <w:rPr>
                <w:sz w:val="20"/>
                <w:szCs w:val="20"/>
              </w:rPr>
              <w:t>1 на 100 кв. м общей площади</w:t>
            </w:r>
          </w:p>
        </w:tc>
      </w:tr>
      <w:tr w:rsidR="00FB10F3" w:rsidRPr="00FB10F3" w:rsidTr="00963EE2">
        <w:trPr>
          <w:trHeight w:val="20"/>
        </w:trPr>
        <w:tc>
          <w:tcPr>
            <w:tcW w:w="3182" w:type="pct"/>
            <w:tcMar>
              <w:top w:w="57" w:type="dxa"/>
              <w:bottom w:w="57" w:type="dxa"/>
            </w:tcMar>
          </w:tcPr>
          <w:p w:rsidR="00787F15" w:rsidRPr="00FB10F3" w:rsidRDefault="00787F15" w:rsidP="00787F15">
            <w:pPr>
              <w:rPr>
                <w:sz w:val="20"/>
                <w:szCs w:val="20"/>
              </w:rPr>
            </w:pPr>
            <w:r w:rsidRPr="00FB10F3">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rsidR="00787F15" w:rsidRPr="00FB10F3" w:rsidRDefault="00787F15" w:rsidP="00EC7188">
            <w:pPr>
              <w:rPr>
                <w:sz w:val="20"/>
                <w:szCs w:val="20"/>
              </w:rPr>
            </w:pPr>
            <w:r w:rsidRPr="00FB10F3">
              <w:rPr>
                <w:sz w:val="20"/>
                <w:szCs w:val="20"/>
              </w:rPr>
              <w:t>5-6 на 100 единовременных посетителей</w:t>
            </w:r>
          </w:p>
        </w:tc>
      </w:tr>
      <w:tr w:rsidR="00FB10F3" w:rsidRPr="00FB10F3" w:rsidTr="00963EE2">
        <w:trPr>
          <w:trHeight w:val="20"/>
        </w:trPr>
        <w:tc>
          <w:tcPr>
            <w:tcW w:w="3182" w:type="pct"/>
            <w:tcMar>
              <w:top w:w="57" w:type="dxa"/>
              <w:bottom w:w="57" w:type="dxa"/>
            </w:tcMar>
          </w:tcPr>
          <w:p w:rsidR="00787F15" w:rsidRPr="00FB10F3" w:rsidRDefault="00787F15" w:rsidP="00787F15">
            <w:pPr>
              <w:rPr>
                <w:sz w:val="20"/>
                <w:szCs w:val="20"/>
              </w:rPr>
            </w:pPr>
            <w:r w:rsidRPr="00FB10F3">
              <w:rPr>
                <w:sz w:val="20"/>
                <w:szCs w:val="20"/>
              </w:rPr>
              <w:t>Спортивные сооружения с трибунами вместимостью более 300 зрителей</w:t>
            </w:r>
          </w:p>
        </w:tc>
        <w:tc>
          <w:tcPr>
            <w:tcW w:w="1818" w:type="pct"/>
            <w:tcMar>
              <w:top w:w="57" w:type="dxa"/>
              <w:bottom w:w="57" w:type="dxa"/>
            </w:tcMar>
          </w:tcPr>
          <w:p w:rsidR="00787F15" w:rsidRPr="00FB10F3" w:rsidRDefault="00787F15" w:rsidP="00EC7188">
            <w:pPr>
              <w:rPr>
                <w:sz w:val="20"/>
                <w:szCs w:val="20"/>
              </w:rPr>
            </w:pPr>
            <w:r w:rsidRPr="00FB10F3">
              <w:rPr>
                <w:sz w:val="20"/>
                <w:szCs w:val="20"/>
              </w:rPr>
              <w:t>4-5 на 100 мест на трибунах</w:t>
            </w:r>
          </w:p>
        </w:tc>
      </w:tr>
      <w:tr w:rsidR="00FB10F3" w:rsidRPr="00FB10F3" w:rsidTr="00963EE2">
        <w:trPr>
          <w:trHeight w:val="20"/>
        </w:trPr>
        <w:tc>
          <w:tcPr>
            <w:tcW w:w="3182" w:type="pct"/>
            <w:tcMar>
              <w:top w:w="57" w:type="dxa"/>
              <w:bottom w:w="57" w:type="dxa"/>
            </w:tcMar>
          </w:tcPr>
          <w:p w:rsidR="00787F15" w:rsidRPr="00DD5467" w:rsidRDefault="00787F15" w:rsidP="00DD5467">
            <w:pPr>
              <w:rPr>
                <w:sz w:val="20"/>
                <w:szCs w:val="20"/>
              </w:rPr>
            </w:pPr>
            <w:r w:rsidRPr="00FB10F3">
              <w:rPr>
                <w:sz w:val="20"/>
                <w:szCs w:val="20"/>
              </w:rPr>
              <w:lastRenderedPageBreak/>
              <w:t>Парки культуры и отдыха. Тематические парки.</w:t>
            </w:r>
          </w:p>
        </w:tc>
        <w:tc>
          <w:tcPr>
            <w:tcW w:w="1818" w:type="pct"/>
            <w:tcMar>
              <w:top w:w="57" w:type="dxa"/>
              <w:bottom w:w="57" w:type="dxa"/>
            </w:tcMar>
          </w:tcPr>
          <w:p w:rsidR="00787F15" w:rsidRPr="00FB10F3" w:rsidRDefault="00787F15" w:rsidP="00EC7188">
            <w:pPr>
              <w:pStyle w:val="ConsPlusNormal"/>
              <w:autoSpaceDE/>
              <w:autoSpaceDN/>
              <w:ind w:firstLine="0"/>
              <w:rPr>
                <w:rFonts w:ascii="Times New Roman" w:hAnsi="Times New Roman" w:cs="Times New Roman"/>
              </w:rPr>
            </w:pPr>
            <w:r w:rsidRPr="00FB10F3">
              <w:rPr>
                <w:rFonts w:ascii="Times New Roman" w:hAnsi="Times New Roman" w:cs="Times New Roman"/>
              </w:rPr>
              <w:t>3-5 на 1 га территории парка</w:t>
            </w:r>
          </w:p>
        </w:tc>
      </w:tr>
      <w:tr w:rsidR="00FB10F3" w:rsidRPr="00FB10F3" w:rsidTr="00963EE2">
        <w:trPr>
          <w:trHeight w:val="20"/>
        </w:trPr>
        <w:tc>
          <w:tcPr>
            <w:tcW w:w="3182" w:type="pct"/>
            <w:tcMar>
              <w:top w:w="57" w:type="dxa"/>
              <w:bottom w:w="57" w:type="dxa"/>
            </w:tcMar>
          </w:tcPr>
          <w:p w:rsidR="00787F15" w:rsidRPr="00FB10F3" w:rsidRDefault="00787F15" w:rsidP="00787F15">
            <w:pPr>
              <w:rPr>
                <w:sz w:val="20"/>
                <w:szCs w:val="20"/>
              </w:rPr>
            </w:pPr>
            <w:r w:rsidRPr="00FB10F3">
              <w:rPr>
                <w:sz w:val="20"/>
                <w:szCs w:val="20"/>
              </w:rPr>
              <w:t>Кладбища</w:t>
            </w:r>
          </w:p>
        </w:tc>
        <w:tc>
          <w:tcPr>
            <w:tcW w:w="1818" w:type="pct"/>
            <w:tcMar>
              <w:top w:w="57" w:type="dxa"/>
              <w:bottom w:w="57" w:type="dxa"/>
            </w:tcMar>
          </w:tcPr>
          <w:p w:rsidR="00787F15" w:rsidRPr="00FB10F3" w:rsidRDefault="00787F15" w:rsidP="00EC7188">
            <w:pPr>
              <w:rPr>
                <w:sz w:val="20"/>
                <w:szCs w:val="20"/>
              </w:rPr>
            </w:pPr>
            <w:r w:rsidRPr="00FB10F3">
              <w:rPr>
                <w:sz w:val="20"/>
                <w:szCs w:val="20"/>
              </w:rPr>
              <w:t>0,8 на 1 га территории кладбища</w:t>
            </w:r>
          </w:p>
        </w:tc>
      </w:tr>
      <w:tr w:rsidR="00FB10F3" w:rsidRPr="00FB10F3" w:rsidTr="00963EE2">
        <w:trPr>
          <w:trHeight w:val="20"/>
        </w:trPr>
        <w:tc>
          <w:tcPr>
            <w:tcW w:w="3182" w:type="pct"/>
            <w:tcMar>
              <w:top w:w="57" w:type="dxa"/>
              <w:bottom w:w="57" w:type="dxa"/>
            </w:tcMar>
          </w:tcPr>
          <w:p w:rsidR="001C05E4" w:rsidRPr="00FB10F3" w:rsidRDefault="001C05E4" w:rsidP="001C05E4">
            <w:pPr>
              <w:rPr>
                <w:sz w:val="20"/>
                <w:szCs w:val="20"/>
              </w:rPr>
            </w:pPr>
            <w:r w:rsidRPr="00FB10F3">
              <w:rPr>
                <w:sz w:val="20"/>
                <w:szCs w:val="20"/>
              </w:rPr>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rsidR="001C05E4" w:rsidRPr="00FB10F3" w:rsidRDefault="00345341" w:rsidP="001C05E4">
            <w:pPr>
              <w:rPr>
                <w:sz w:val="20"/>
                <w:szCs w:val="20"/>
              </w:rPr>
            </w:pPr>
            <w:r w:rsidRPr="00FB10F3">
              <w:rPr>
                <w:sz w:val="20"/>
                <w:szCs w:val="20"/>
              </w:rPr>
              <w:t>4</w:t>
            </w:r>
            <w:r w:rsidR="001C05E4" w:rsidRPr="00FB10F3">
              <w:rPr>
                <w:sz w:val="20"/>
                <w:szCs w:val="20"/>
              </w:rPr>
              <w:t>-</w:t>
            </w:r>
            <w:r w:rsidRPr="00FB10F3">
              <w:rPr>
                <w:sz w:val="20"/>
                <w:szCs w:val="20"/>
              </w:rPr>
              <w:t>6</w:t>
            </w:r>
            <w:r w:rsidR="001C05E4" w:rsidRPr="00FB10F3">
              <w:rPr>
                <w:sz w:val="20"/>
                <w:szCs w:val="20"/>
              </w:rPr>
              <w:t xml:space="preserve"> на 100 коек</w:t>
            </w:r>
          </w:p>
        </w:tc>
      </w:tr>
      <w:tr w:rsidR="00FB10F3" w:rsidRPr="00FB10F3" w:rsidTr="00963EE2">
        <w:trPr>
          <w:trHeight w:val="20"/>
        </w:trPr>
        <w:tc>
          <w:tcPr>
            <w:tcW w:w="3182" w:type="pct"/>
            <w:tcMar>
              <w:top w:w="57" w:type="dxa"/>
              <w:bottom w:w="57" w:type="dxa"/>
            </w:tcMar>
          </w:tcPr>
          <w:p w:rsidR="001C05E4" w:rsidRPr="00FB10F3" w:rsidRDefault="001C05E4" w:rsidP="001C05E4">
            <w:pPr>
              <w:rPr>
                <w:sz w:val="20"/>
                <w:szCs w:val="20"/>
              </w:rPr>
            </w:pPr>
            <w:r w:rsidRPr="00FB10F3">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rsidR="001C05E4" w:rsidRPr="00FB10F3" w:rsidRDefault="00345341" w:rsidP="001C05E4">
            <w:pPr>
              <w:rPr>
                <w:sz w:val="20"/>
                <w:szCs w:val="20"/>
              </w:rPr>
            </w:pPr>
            <w:r w:rsidRPr="00FB10F3">
              <w:rPr>
                <w:sz w:val="20"/>
                <w:szCs w:val="20"/>
              </w:rPr>
              <w:t>2</w:t>
            </w:r>
            <w:r w:rsidR="001C05E4" w:rsidRPr="00FB10F3">
              <w:rPr>
                <w:sz w:val="20"/>
                <w:szCs w:val="20"/>
              </w:rPr>
              <w:t>-</w:t>
            </w:r>
            <w:r w:rsidRPr="00FB10F3">
              <w:rPr>
                <w:sz w:val="20"/>
                <w:szCs w:val="20"/>
              </w:rPr>
              <w:t>4</w:t>
            </w:r>
            <w:r w:rsidR="001C05E4" w:rsidRPr="00FB10F3">
              <w:rPr>
                <w:sz w:val="20"/>
                <w:szCs w:val="20"/>
              </w:rPr>
              <w:t xml:space="preserve"> на 100 посещений</w:t>
            </w:r>
          </w:p>
        </w:tc>
      </w:tr>
      <w:tr w:rsidR="00FB10F3" w:rsidRPr="00FB10F3" w:rsidTr="001C05E4">
        <w:trPr>
          <w:trHeight w:val="20"/>
        </w:trPr>
        <w:tc>
          <w:tcPr>
            <w:tcW w:w="5000" w:type="pct"/>
            <w:gridSpan w:val="2"/>
            <w:tcMar>
              <w:top w:w="57" w:type="dxa"/>
              <w:bottom w:w="57" w:type="dxa"/>
            </w:tcMar>
          </w:tcPr>
          <w:p w:rsidR="001C05E4" w:rsidRPr="00FB10F3" w:rsidRDefault="001C05E4" w:rsidP="00786583">
            <w:pPr>
              <w:jc w:val="center"/>
              <w:rPr>
                <w:sz w:val="20"/>
                <w:szCs w:val="20"/>
                <w:lang w:val="en-US"/>
              </w:rPr>
            </w:pPr>
            <w:r w:rsidRPr="00FB10F3">
              <w:rPr>
                <w:sz w:val="20"/>
                <w:szCs w:val="20"/>
              </w:rPr>
              <w:t>Группа 2</w:t>
            </w:r>
            <w:r w:rsidR="00681F22" w:rsidRPr="00FB10F3">
              <w:rPr>
                <w:sz w:val="20"/>
                <w:szCs w:val="20"/>
              </w:rPr>
              <w:t xml:space="preserve"> </w:t>
            </w:r>
            <w:r w:rsidR="00681F22" w:rsidRPr="00FB10F3">
              <w:rPr>
                <w:sz w:val="20"/>
                <w:szCs w:val="20"/>
                <w:lang w:val="en-US"/>
              </w:rPr>
              <w:t>[</w:t>
            </w:r>
            <w:r w:rsidR="00786583" w:rsidRPr="00FB10F3">
              <w:rPr>
                <w:sz w:val="20"/>
                <w:szCs w:val="20"/>
              </w:rPr>
              <w:t>5</w:t>
            </w:r>
            <w:r w:rsidR="00681F22" w:rsidRPr="00FB10F3">
              <w:rPr>
                <w:sz w:val="20"/>
                <w:szCs w:val="20"/>
                <w:lang w:val="en-US"/>
              </w:rPr>
              <w:t>]</w:t>
            </w:r>
          </w:p>
        </w:tc>
      </w:tr>
      <w:tr w:rsidR="00FB10F3" w:rsidRPr="00FB10F3" w:rsidTr="00963EE2">
        <w:trPr>
          <w:trHeight w:val="20"/>
        </w:trPr>
        <w:tc>
          <w:tcPr>
            <w:tcW w:w="3182" w:type="pct"/>
            <w:tcMar>
              <w:top w:w="57" w:type="dxa"/>
              <w:bottom w:w="57" w:type="dxa"/>
            </w:tcMar>
          </w:tcPr>
          <w:p w:rsidR="00787F15" w:rsidRPr="00FB10F3" w:rsidRDefault="00787F15" w:rsidP="00787F15">
            <w:pPr>
              <w:rPr>
                <w:sz w:val="20"/>
                <w:szCs w:val="20"/>
              </w:rPr>
            </w:pPr>
            <w:r w:rsidRPr="00FB10F3">
              <w:rPr>
                <w:sz w:val="20"/>
                <w:szCs w:val="20"/>
              </w:rPr>
              <w:t>Гостиницы</w:t>
            </w:r>
          </w:p>
        </w:tc>
        <w:tc>
          <w:tcPr>
            <w:tcW w:w="1818" w:type="pct"/>
            <w:tcMar>
              <w:top w:w="57" w:type="dxa"/>
              <w:bottom w:w="57" w:type="dxa"/>
            </w:tcMar>
          </w:tcPr>
          <w:p w:rsidR="00787F15" w:rsidRPr="00FB10F3" w:rsidRDefault="00787F15" w:rsidP="00EC7188">
            <w:pPr>
              <w:rPr>
                <w:sz w:val="20"/>
                <w:szCs w:val="20"/>
              </w:rPr>
            </w:pPr>
            <w:r w:rsidRPr="00FB10F3">
              <w:rPr>
                <w:sz w:val="20"/>
                <w:szCs w:val="20"/>
              </w:rPr>
              <w:t xml:space="preserve">5-7 на 100 </w:t>
            </w:r>
            <w:r w:rsidR="001C05E4" w:rsidRPr="00FB10F3">
              <w:rPr>
                <w:sz w:val="20"/>
                <w:szCs w:val="20"/>
              </w:rPr>
              <w:t>мест</w:t>
            </w:r>
          </w:p>
        </w:tc>
      </w:tr>
      <w:tr w:rsidR="00FB10F3" w:rsidRPr="00FB10F3" w:rsidTr="00963EE2">
        <w:trPr>
          <w:trHeight w:val="20"/>
        </w:trPr>
        <w:tc>
          <w:tcPr>
            <w:tcW w:w="3182" w:type="pct"/>
            <w:tcMar>
              <w:top w:w="57" w:type="dxa"/>
              <w:bottom w:w="57" w:type="dxa"/>
            </w:tcMar>
          </w:tcPr>
          <w:p w:rsidR="00355720" w:rsidRPr="00FB10F3" w:rsidRDefault="00F636B3" w:rsidP="00355720">
            <w:pPr>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rsidR="00355720" w:rsidRPr="00FB10F3" w:rsidRDefault="00786583" w:rsidP="00355720">
            <w:pPr>
              <w:rPr>
                <w:sz w:val="20"/>
                <w:szCs w:val="20"/>
              </w:rPr>
            </w:pPr>
            <w:r w:rsidRPr="00FB10F3">
              <w:rPr>
                <w:sz w:val="20"/>
                <w:szCs w:val="20"/>
              </w:rPr>
              <w:t>1–2 на 100 кв. м общей площади</w:t>
            </w:r>
          </w:p>
        </w:tc>
      </w:tr>
      <w:tr w:rsidR="00FB10F3" w:rsidRPr="00FB10F3" w:rsidTr="00963EE2">
        <w:trPr>
          <w:trHeight w:val="20"/>
        </w:trPr>
        <w:tc>
          <w:tcPr>
            <w:tcW w:w="3182" w:type="pct"/>
            <w:tcMar>
              <w:top w:w="57" w:type="dxa"/>
              <w:bottom w:w="57" w:type="dxa"/>
            </w:tcMar>
          </w:tcPr>
          <w:p w:rsidR="00F636B3" w:rsidRPr="00FB10F3" w:rsidRDefault="00F636B3" w:rsidP="00F636B3">
            <w:pPr>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rsidR="00F636B3" w:rsidRPr="00FB10F3" w:rsidRDefault="00F636B3" w:rsidP="00F636B3">
            <w:pPr>
              <w:rPr>
                <w:sz w:val="20"/>
                <w:szCs w:val="20"/>
              </w:rPr>
            </w:pPr>
            <w:r w:rsidRPr="00FB10F3">
              <w:rPr>
                <w:sz w:val="20"/>
                <w:szCs w:val="20"/>
              </w:rPr>
              <w:t>2–2,5 на 100 кв. м п общей площади</w:t>
            </w:r>
          </w:p>
        </w:tc>
      </w:tr>
      <w:tr w:rsidR="00FB10F3" w:rsidRPr="00FB10F3" w:rsidTr="00963EE2">
        <w:trPr>
          <w:trHeight w:val="20"/>
        </w:trPr>
        <w:tc>
          <w:tcPr>
            <w:tcW w:w="3182" w:type="pct"/>
            <w:tcMar>
              <w:top w:w="57" w:type="dxa"/>
              <w:bottom w:w="57" w:type="dxa"/>
            </w:tcMar>
          </w:tcPr>
          <w:p w:rsidR="00786583" w:rsidRPr="00FB10F3" w:rsidRDefault="00786583" w:rsidP="00786583">
            <w:pPr>
              <w:rPr>
                <w:sz w:val="20"/>
                <w:szCs w:val="20"/>
              </w:rPr>
            </w:pPr>
            <w:r w:rsidRPr="00FB10F3">
              <w:rPr>
                <w:sz w:val="20"/>
                <w:szCs w:val="20"/>
              </w:rPr>
              <w:t xml:space="preserve">Административные и офисные объекты </w:t>
            </w:r>
          </w:p>
        </w:tc>
        <w:tc>
          <w:tcPr>
            <w:tcW w:w="1818" w:type="pct"/>
            <w:tcMar>
              <w:top w:w="57" w:type="dxa"/>
              <w:bottom w:w="57" w:type="dxa"/>
            </w:tcMar>
          </w:tcPr>
          <w:p w:rsidR="00786583" w:rsidRPr="00FB10F3" w:rsidRDefault="00786583" w:rsidP="00786583">
            <w:pPr>
              <w:rPr>
                <w:sz w:val="20"/>
                <w:szCs w:val="20"/>
              </w:rPr>
            </w:pPr>
            <w:r w:rsidRPr="00FB10F3">
              <w:rPr>
                <w:sz w:val="20"/>
                <w:szCs w:val="20"/>
              </w:rPr>
              <w:t>1 на 100 кв. м общей площади</w:t>
            </w:r>
          </w:p>
        </w:tc>
      </w:tr>
      <w:tr w:rsidR="00FB10F3" w:rsidRPr="00FB10F3" w:rsidTr="00963EE2">
        <w:trPr>
          <w:trHeight w:val="20"/>
        </w:trPr>
        <w:tc>
          <w:tcPr>
            <w:tcW w:w="3182" w:type="pct"/>
            <w:tcMar>
              <w:top w:w="57" w:type="dxa"/>
              <w:bottom w:w="57" w:type="dxa"/>
            </w:tcMar>
          </w:tcPr>
          <w:p w:rsidR="00F636B3" w:rsidRPr="00FB10F3" w:rsidRDefault="00F636B3" w:rsidP="00F636B3">
            <w:pPr>
              <w:rPr>
                <w:sz w:val="20"/>
                <w:szCs w:val="20"/>
              </w:rPr>
            </w:pPr>
            <w:r w:rsidRPr="00FB10F3">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rsidR="00F636B3" w:rsidRPr="00FB10F3" w:rsidRDefault="00F636B3" w:rsidP="00F636B3">
            <w:pPr>
              <w:rPr>
                <w:sz w:val="20"/>
                <w:szCs w:val="20"/>
              </w:rPr>
            </w:pPr>
            <w:r w:rsidRPr="00FB10F3">
              <w:rPr>
                <w:sz w:val="20"/>
                <w:szCs w:val="20"/>
              </w:rPr>
              <w:t>2,5 на 100 кв. м общей площади</w:t>
            </w:r>
          </w:p>
        </w:tc>
      </w:tr>
      <w:tr w:rsidR="00FB10F3" w:rsidRPr="00FB10F3" w:rsidTr="00963EE2">
        <w:trPr>
          <w:trHeight w:val="20"/>
        </w:trPr>
        <w:tc>
          <w:tcPr>
            <w:tcW w:w="3182" w:type="pct"/>
            <w:tcMar>
              <w:top w:w="57" w:type="dxa"/>
              <w:bottom w:w="57" w:type="dxa"/>
            </w:tcMar>
          </w:tcPr>
          <w:p w:rsidR="00787F15" w:rsidRPr="00FB10F3" w:rsidRDefault="00787F15" w:rsidP="00787F15">
            <w:pPr>
              <w:rPr>
                <w:sz w:val="20"/>
                <w:szCs w:val="20"/>
              </w:rPr>
            </w:pPr>
            <w:r w:rsidRPr="00FB10F3">
              <w:rPr>
                <w:sz w:val="20"/>
                <w:szCs w:val="20"/>
              </w:rPr>
              <w:t>Объекты производственного и коммунального назначения</w:t>
            </w:r>
          </w:p>
        </w:tc>
        <w:tc>
          <w:tcPr>
            <w:tcW w:w="1818" w:type="pct"/>
            <w:tcMar>
              <w:top w:w="57" w:type="dxa"/>
              <w:bottom w:w="57" w:type="dxa"/>
            </w:tcMar>
          </w:tcPr>
          <w:p w:rsidR="00787F15" w:rsidRPr="00FB10F3" w:rsidRDefault="00787F15" w:rsidP="00963EE2">
            <w:pPr>
              <w:rPr>
                <w:sz w:val="20"/>
                <w:szCs w:val="20"/>
              </w:rPr>
            </w:pPr>
            <w:r w:rsidRPr="00FB10F3">
              <w:rPr>
                <w:sz w:val="20"/>
                <w:szCs w:val="20"/>
              </w:rPr>
              <w:t>10-16 на 100 человек,</w:t>
            </w:r>
            <w:r w:rsidR="00963EE2" w:rsidRPr="00FB10F3">
              <w:rPr>
                <w:sz w:val="20"/>
                <w:szCs w:val="20"/>
              </w:rPr>
              <w:t xml:space="preserve"> </w:t>
            </w:r>
            <w:r w:rsidRPr="00FB10F3">
              <w:rPr>
                <w:sz w:val="20"/>
                <w:szCs w:val="20"/>
              </w:rPr>
              <w:t>работающих в двух смежных сменах</w:t>
            </w:r>
          </w:p>
        </w:tc>
      </w:tr>
      <w:tr w:rsidR="00FB10F3" w:rsidRPr="00FB10F3" w:rsidTr="007164D8">
        <w:trPr>
          <w:trHeight w:val="20"/>
        </w:trPr>
        <w:tc>
          <w:tcPr>
            <w:tcW w:w="5000" w:type="pct"/>
            <w:gridSpan w:val="2"/>
            <w:tcMar>
              <w:top w:w="57" w:type="dxa"/>
              <w:bottom w:w="57" w:type="dxa"/>
            </w:tcMar>
            <w:vAlign w:val="center"/>
          </w:tcPr>
          <w:p w:rsidR="006A6C1F" w:rsidRPr="00FB10F3" w:rsidRDefault="006A6C1F" w:rsidP="00EC7188">
            <w:pPr>
              <w:rPr>
                <w:sz w:val="20"/>
                <w:szCs w:val="20"/>
              </w:rPr>
            </w:pPr>
            <w:r w:rsidRPr="00FB10F3">
              <w:rPr>
                <w:sz w:val="20"/>
                <w:szCs w:val="20"/>
              </w:rPr>
              <w:t>Примечания:</w:t>
            </w:r>
          </w:p>
          <w:p w:rsidR="00786583" w:rsidRPr="00FB10F3" w:rsidRDefault="00786583" w:rsidP="00786583">
            <w:pPr>
              <w:jc w:val="both"/>
              <w:rPr>
                <w:sz w:val="20"/>
                <w:szCs w:val="20"/>
              </w:rPr>
            </w:pPr>
            <w:r w:rsidRPr="00FB10F3">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FB10F3">
              <w:rPr>
                <w:sz w:val="20"/>
              </w:rPr>
              <w:t>хранения легковых автомобилей</w:t>
            </w:r>
            <w:r w:rsidRPr="00FB10F3">
              <w:rPr>
                <w:sz w:val="20"/>
                <w:szCs w:val="20"/>
              </w:rPr>
              <w:t xml:space="preserve"> рассчитывается исходя из общей площади здания.</w:t>
            </w:r>
          </w:p>
          <w:p w:rsidR="00786583" w:rsidRPr="00FB10F3" w:rsidRDefault="00786583" w:rsidP="00786583">
            <w:pPr>
              <w:jc w:val="both"/>
              <w:rPr>
                <w:sz w:val="20"/>
                <w:szCs w:val="20"/>
              </w:rPr>
            </w:pPr>
            <w:r w:rsidRPr="00FB10F3">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FB10F3">
              <w:rPr>
                <w:sz w:val="20"/>
              </w:rPr>
              <w:t>хранения легковых автомобилей</w:t>
            </w:r>
            <w:r w:rsidRPr="00FB10F3">
              <w:rPr>
                <w:sz w:val="20"/>
                <w:szCs w:val="20"/>
              </w:rPr>
              <w:t xml:space="preserve"> определяется как сумма мест временного </w:t>
            </w:r>
            <w:r w:rsidRPr="00FB10F3">
              <w:rPr>
                <w:sz w:val="20"/>
              </w:rPr>
              <w:t>хранения легковых автомобилей</w:t>
            </w:r>
            <w:r w:rsidRPr="00FB10F3">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w:t>
            </w:r>
            <w:r w:rsidRPr="00FB10F3">
              <w:rPr>
                <w:sz w:val="20"/>
              </w:rPr>
              <w:t>хранения легковых автомобилей</w:t>
            </w:r>
            <w:r w:rsidRPr="00FB10F3">
              <w:rPr>
                <w:sz w:val="20"/>
                <w:szCs w:val="20"/>
              </w:rPr>
              <w:t xml:space="preserve"> определяется исходя из нормы 3 места на 100 кв. м площади нежилых помещений.</w:t>
            </w:r>
          </w:p>
          <w:p w:rsidR="00786583" w:rsidRPr="00FB10F3" w:rsidRDefault="00786583" w:rsidP="00786583">
            <w:pPr>
              <w:jc w:val="both"/>
              <w:rPr>
                <w:sz w:val="20"/>
                <w:szCs w:val="20"/>
              </w:rPr>
            </w:pPr>
            <w:r w:rsidRPr="00FB10F3">
              <w:rPr>
                <w:sz w:val="20"/>
                <w:szCs w:val="20"/>
              </w:rPr>
              <w:t xml:space="preserve">3. Для нежилых зданий, сочетающих в себе несколько функций, количество мест временного </w:t>
            </w:r>
            <w:r w:rsidRPr="00FB10F3">
              <w:rPr>
                <w:sz w:val="20"/>
              </w:rPr>
              <w:t>хранения легковых автомобилей</w:t>
            </w:r>
            <w:r w:rsidRPr="00FB10F3">
              <w:rPr>
                <w:sz w:val="20"/>
                <w:szCs w:val="20"/>
              </w:rPr>
              <w:t xml:space="preserve"> определяется как сумма мест временного </w:t>
            </w:r>
            <w:r w:rsidRPr="00FB10F3">
              <w:rPr>
                <w:sz w:val="20"/>
              </w:rPr>
              <w:t>хранения легковых автомобилей</w:t>
            </w:r>
            <w:r w:rsidRPr="00FB10F3">
              <w:rPr>
                <w:sz w:val="20"/>
                <w:szCs w:val="20"/>
              </w:rPr>
              <w:t xml:space="preserve">, рассчитанных отдельно для каждой функции исходя из площади нежилых помещений таких функций. </w:t>
            </w:r>
          </w:p>
          <w:p w:rsidR="00786583" w:rsidRPr="00FB10F3" w:rsidRDefault="00786583" w:rsidP="00786583">
            <w:pPr>
              <w:jc w:val="both"/>
              <w:rPr>
                <w:sz w:val="20"/>
                <w:szCs w:val="20"/>
              </w:rPr>
            </w:pPr>
            <w:r w:rsidRPr="00FB10F3">
              <w:rPr>
                <w:sz w:val="20"/>
                <w:szCs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rsidR="00786583" w:rsidRPr="00FB10F3" w:rsidRDefault="00786583" w:rsidP="00786583">
            <w:pPr>
              <w:jc w:val="both"/>
              <w:rPr>
                <w:sz w:val="20"/>
                <w:szCs w:val="20"/>
              </w:rPr>
            </w:pPr>
            <w:r w:rsidRPr="00FB10F3">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p w:rsidR="001E07A4" w:rsidRPr="00FB10F3" w:rsidRDefault="00786583" w:rsidP="00F636B3">
            <w:pPr>
              <w:jc w:val="both"/>
              <w:rPr>
                <w:sz w:val="20"/>
                <w:szCs w:val="20"/>
              </w:rPr>
            </w:pPr>
            <w:r w:rsidRPr="00FB10F3">
              <w:rPr>
                <w:sz w:val="20"/>
                <w:szCs w:val="20"/>
              </w:rPr>
              <w:t>6. Минимальные значения расчетного показателя обеспеченности 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района значения расчетного показателя обеспеченности местами временного хранения принимаются по максимальным значениям.</w:t>
            </w:r>
          </w:p>
        </w:tc>
      </w:tr>
    </w:tbl>
    <w:p w:rsidR="00A50414" w:rsidRPr="00FB10F3" w:rsidRDefault="00DD02E3" w:rsidP="00DD02E3">
      <w:pPr>
        <w:pStyle w:val="21"/>
        <w:tabs>
          <w:tab w:val="clear" w:pos="1134"/>
          <w:tab w:val="clear" w:pos="1276"/>
          <w:tab w:val="left" w:pos="0"/>
          <w:tab w:val="left" w:pos="709"/>
        </w:tabs>
        <w:jc w:val="both"/>
        <w:rPr>
          <w:sz w:val="24"/>
          <w:szCs w:val="24"/>
        </w:rPr>
      </w:pPr>
      <w:bookmarkStart w:id="148" w:name="_Toc81901138"/>
      <w:bookmarkStart w:id="149" w:name="_Toc85181052"/>
      <w:bookmarkStart w:id="150" w:name="_Toc85182495"/>
      <w:bookmarkStart w:id="151" w:name="_Toc85190233"/>
      <w:bookmarkStart w:id="152" w:name="_Toc85192734"/>
      <w:bookmarkStart w:id="153" w:name="_Toc85193452"/>
      <w:bookmarkStart w:id="154" w:name="_Toc85197814"/>
      <w:bookmarkStart w:id="155" w:name="_Toc85215166"/>
      <w:bookmarkStart w:id="156" w:name="_Toc85461023"/>
      <w:bookmarkStart w:id="157" w:name="_Toc85466902"/>
      <w:bookmarkStart w:id="158" w:name="_Toc88737765"/>
      <w:bookmarkStart w:id="159" w:name="_Toc88749270"/>
      <w:bookmarkStart w:id="160" w:name="_Toc88751991"/>
      <w:bookmarkStart w:id="161" w:name="_Toc109933606"/>
      <w:bookmarkStart w:id="162" w:name="_Toc458948952"/>
      <w:bookmarkStart w:id="163" w:name="_Toc458969806"/>
      <w:bookmarkStart w:id="164" w:name="_Toc458969864"/>
      <w:bookmarkStart w:id="165" w:name="_Toc459029085"/>
      <w:bookmarkStart w:id="166" w:name="_Toc459035975"/>
      <w:bookmarkStart w:id="167" w:name="_Toc459036804"/>
      <w:bookmarkStart w:id="168" w:name="_Toc459042174"/>
      <w:bookmarkStart w:id="169" w:name="_Toc459044646"/>
      <w:bookmarkStart w:id="170" w:name="_Toc459050745"/>
      <w:bookmarkStart w:id="171" w:name="_Toc459051315"/>
      <w:bookmarkStart w:id="172" w:name="_Toc459052265"/>
      <w:bookmarkStart w:id="173" w:name="_Toc459054196"/>
      <w:bookmarkStart w:id="174" w:name="_Toc459055006"/>
      <w:bookmarkStart w:id="175" w:name="_Toc459130831"/>
      <w:bookmarkStart w:id="176" w:name="_Toc459199933"/>
      <w:bookmarkStart w:id="177" w:name="_Toc459202044"/>
      <w:bookmarkStart w:id="178" w:name="_Toc459132864"/>
      <w:bookmarkStart w:id="179" w:name="_Toc459141268"/>
      <w:bookmarkStart w:id="180" w:name="_Toc459202469"/>
      <w:bookmarkStart w:id="181" w:name="_Toc459302278"/>
      <w:bookmarkStart w:id="182" w:name="_Toc459308315"/>
      <w:bookmarkStart w:id="183" w:name="_Toc459308669"/>
      <w:bookmarkStart w:id="184" w:name="_Toc459308843"/>
      <w:bookmarkStart w:id="185" w:name="_Toc459308986"/>
      <w:bookmarkStart w:id="186" w:name="_Toc519865059"/>
      <w:bookmarkStart w:id="187" w:name="_Toc4601245"/>
      <w:bookmarkEnd w:id="127"/>
      <w:bookmarkEnd w:id="128"/>
      <w:bookmarkEnd w:id="129"/>
      <w:bookmarkEnd w:id="130"/>
      <w:bookmarkEnd w:id="131"/>
      <w:bookmarkEnd w:id="132"/>
      <w:bookmarkEnd w:id="133"/>
      <w:bookmarkEnd w:id="134"/>
      <w:bookmarkEnd w:id="135"/>
      <w:bookmarkEnd w:id="136"/>
      <w:bookmarkEnd w:id="137"/>
      <w:bookmarkEnd w:id="138"/>
      <w:bookmarkEnd w:id="139"/>
      <w:r>
        <w:rPr>
          <w:sz w:val="24"/>
          <w:szCs w:val="24"/>
        </w:rPr>
        <w:t xml:space="preserve">1.3.2. </w:t>
      </w:r>
      <w:r w:rsidR="00A50414" w:rsidRPr="00FB10F3">
        <w:rPr>
          <w:sz w:val="24"/>
          <w:szCs w:val="24"/>
        </w:rPr>
        <w:t xml:space="preserve">В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8" w:name="_Toc40626749"/>
      <w:bookmarkEnd w:id="148"/>
      <w:bookmarkEnd w:id="149"/>
      <w:bookmarkEnd w:id="150"/>
      <w:bookmarkEnd w:id="151"/>
      <w:bookmarkEnd w:id="152"/>
      <w:bookmarkEnd w:id="153"/>
      <w:bookmarkEnd w:id="154"/>
      <w:bookmarkEnd w:id="155"/>
      <w:r w:rsidR="00F43425" w:rsidRPr="00FB10F3">
        <w:rPr>
          <w:sz w:val="24"/>
          <w:szCs w:val="24"/>
        </w:rPr>
        <w:t xml:space="preserve"> населения</w:t>
      </w:r>
      <w:bookmarkEnd w:id="156"/>
      <w:bookmarkEnd w:id="157"/>
      <w:bookmarkEnd w:id="158"/>
      <w:bookmarkEnd w:id="159"/>
      <w:bookmarkEnd w:id="160"/>
      <w:bookmarkEnd w:id="161"/>
    </w:p>
    <w:p w:rsidR="00F95564" w:rsidRPr="00FB10F3" w:rsidRDefault="003D6172" w:rsidP="003D6172">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40"/>
      <w:bookmarkEnd w:id="141"/>
      <w:bookmarkEnd w:id="142"/>
      <w:bookmarkEnd w:id="143"/>
      <w:bookmarkEnd w:id="144"/>
      <w:bookmarkEnd w:id="145"/>
      <w:bookmarkEnd w:id="14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FB10F3">
        <w:rPr>
          <w:rFonts w:ascii="Times New Roman" w:hAnsi="Times New Roman" w:cs="Times New Roman"/>
          <w:b/>
          <w:sz w:val="22"/>
          <w:szCs w:val="22"/>
        </w:rPr>
        <w:t xml:space="preserve">Таблица </w:t>
      </w:r>
      <w:r w:rsidR="003205D3"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003205D3" w:rsidRPr="00FB10F3">
        <w:rPr>
          <w:rFonts w:ascii="Times New Roman" w:hAnsi="Times New Roman" w:cs="Times New Roman"/>
          <w:b/>
          <w:sz w:val="22"/>
          <w:szCs w:val="22"/>
        </w:rPr>
        <w:fldChar w:fldCharType="separate"/>
      </w:r>
      <w:r w:rsidR="00167CBC">
        <w:rPr>
          <w:rFonts w:ascii="Times New Roman" w:hAnsi="Times New Roman" w:cs="Times New Roman"/>
          <w:b/>
          <w:noProof/>
          <w:sz w:val="22"/>
          <w:szCs w:val="22"/>
        </w:rPr>
        <w:t>4</w:t>
      </w:r>
      <w:r w:rsidR="003205D3"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2976"/>
        <w:gridCol w:w="4253"/>
      </w:tblGrid>
      <w:tr w:rsidR="00FB10F3" w:rsidRPr="00FB10F3" w:rsidTr="00963EE2">
        <w:trPr>
          <w:trHeight w:val="80"/>
          <w:tblHeader/>
        </w:trPr>
        <w:tc>
          <w:tcPr>
            <w:tcW w:w="2127" w:type="dxa"/>
            <w:tcMar>
              <w:top w:w="28" w:type="dxa"/>
              <w:bottom w:w="28" w:type="dxa"/>
            </w:tcMar>
            <w:vAlign w:val="center"/>
          </w:tcPr>
          <w:p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rsidTr="00C20FC5">
        <w:trPr>
          <w:trHeight w:val="1150"/>
        </w:trPr>
        <w:tc>
          <w:tcPr>
            <w:tcW w:w="2127" w:type="dxa"/>
            <w:tcMar>
              <w:top w:w="28" w:type="dxa"/>
              <w:bottom w:w="28" w:type="dxa"/>
            </w:tcMar>
          </w:tcPr>
          <w:p w:rsidR="00DD5467" w:rsidRPr="00FB10F3" w:rsidRDefault="00DD5467" w:rsidP="002A2BBD">
            <w:pPr>
              <w:pStyle w:val="ConsPlusNormal"/>
              <w:ind w:firstLine="0"/>
              <w:rPr>
                <w:rFonts w:ascii="Times New Roman" w:hAnsi="Times New Roman"/>
              </w:rPr>
            </w:pPr>
            <w:r w:rsidRPr="00FB10F3">
              <w:rPr>
                <w:rFonts w:ascii="Times New Roman" w:hAnsi="Times New Roman"/>
              </w:rPr>
              <w:lastRenderedPageBreak/>
              <w:t>Озелененные территории общего пользования</w:t>
            </w:r>
          </w:p>
          <w:p w:rsidR="00DD5467" w:rsidRPr="00FB10F3" w:rsidRDefault="00DD5467" w:rsidP="00873D8A">
            <w:pPr>
              <w:pStyle w:val="ConsPlusNormal"/>
              <w:ind w:firstLine="0"/>
              <w:rPr>
                <w:rFonts w:ascii="Times New Roman" w:hAnsi="Times New Roman"/>
              </w:rPr>
            </w:pPr>
          </w:p>
          <w:p w:rsidR="00DD5467" w:rsidRPr="00FB10F3" w:rsidRDefault="00DD5467" w:rsidP="00873D8A">
            <w:pPr>
              <w:pStyle w:val="ConsPlusNormal"/>
              <w:rPr>
                <w:rFonts w:ascii="Times New Roman" w:hAnsi="Times New Roman"/>
              </w:rPr>
            </w:pPr>
          </w:p>
        </w:tc>
        <w:tc>
          <w:tcPr>
            <w:tcW w:w="2976" w:type="dxa"/>
            <w:tcMar>
              <w:top w:w="28" w:type="dxa"/>
              <w:bottom w:w="28" w:type="dxa"/>
            </w:tcMar>
          </w:tcPr>
          <w:p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rsidTr="00AE1BDA">
        <w:trPr>
          <w:trHeight w:val="60"/>
        </w:trPr>
        <w:tc>
          <w:tcPr>
            <w:tcW w:w="9356" w:type="dxa"/>
            <w:gridSpan w:val="3"/>
            <w:tcMar>
              <w:top w:w="28" w:type="dxa"/>
              <w:bottom w:w="28" w:type="dxa"/>
            </w:tcMar>
          </w:tcPr>
          <w:p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t>в том числе:</w:t>
            </w:r>
          </w:p>
        </w:tc>
      </w:tr>
      <w:tr w:rsidR="00FB10F3" w:rsidRPr="00FB10F3" w:rsidTr="00963EE2">
        <w:trPr>
          <w:trHeight w:val="167"/>
        </w:trPr>
        <w:tc>
          <w:tcPr>
            <w:tcW w:w="2127" w:type="dxa"/>
            <w:tcMar>
              <w:top w:w="28" w:type="dxa"/>
              <w:bottom w:w="28" w:type="dxa"/>
            </w:tcMar>
          </w:tcPr>
          <w:p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rsidR="00116FF8" w:rsidRPr="00FB10F3" w:rsidRDefault="00DA0A19" w:rsidP="00765CCC">
            <w:pPr>
              <w:rPr>
                <w:sz w:val="20"/>
              </w:rPr>
            </w:pPr>
            <w:r w:rsidRPr="00FB10F3">
              <w:rPr>
                <w:sz w:val="20"/>
              </w:rPr>
              <w:t xml:space="preserve">Уровень обеспеченности, </w:t>
            </w:r>
          </w:p>
          <w:p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rsidTr="00963EE2">
        <w:trPr>
          <w:trHeight w:val="20"/>
        </w:trPr>
        <w:tc>
          <w:tcPr>
            <w:tcW w:w="2127" w:type="dxa"/>
            <w:tcMar>
              <w:top w:w="28" w:type="dxa"/>
              <w:bottom w:w="28" w:type="dxa"/>
            </w:tcMar>
          </w:tcPr>
          <w:p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rsidTr="00963EE2">
        <w:trPr>
          <w:trHeight w:val="294"/>
        </w:trPr>
        <w:tc>
          <w:tcPr>
            <w:tcW w:w="2127" w:type="dxa"/>
            <w:vMerge w:val="restart"/>
            <w:tcMar>
              <w:top w:w="28" w:type="dxa"/>
              <w:bottom w:w="28" w:type="dxa"/>
            </w:tcMar>
          </w:tcPr>
          <w:p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rsidTr="00963EE2">
        <w:tc>
          <w:tcPr>
            <w:tcW w:w="2127" w:type="dxa"/>
            <w:vMerge/>
            <w:tcMar>
              <w:top w:w="28" w:type="dxa"/>
              <w:bottom w:w="28" w:type="dxa"/>
            </w:tcMar>
          </w:tcPr>
          <w:p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rsidTr="00963EE2">
        <w:trPr>
          <w:trHeight w:val="172"/>
        </w:trPr>
        <w:tc>
          <w:tcPr>
            <w:tcW w:w="2127" w:type="dxa"/>
            <w:vMerge w:val="restart"/>
            <w:tcMar>
              <w:top w:w="28" w:type="dxa"/>
              <w:bottom w:w="28" w:type="dxa"/>
            </w:tcMar>
          </w:tcPr>
          <w:p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rsidR="00973EF5" w:rsidRPr="00FB10F3" w:rsidRDefault="00973EF5" w:rsidP="00176BBB">
            <w:pPr>
              <w:rPr>
                <w:sz w:val="20"/>
                <w:szCs w:val="20"/>
              </w:rPr>
            </w:pPr>
            <w:r w:rsidRPr="00FB10F3">
              <w:rPr>
                <w:sz w:val="20"/>
                <w:szCs w:val="20"/>
              </w:rPr>
              <w:t xml:space="preserve">Уровень обеспеченности, </w:t>
            </w:r>
          </w:p>
          <w:p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rsidTr="00963EE2">
        <w:tc>
          <w:tcPr>
            <w:tcW w:w="2127" w:type="dxa"/>
            <w:vMerge/>
            <w:tcMar>
              <w:top w:w="28" w:type="dxa"/>
              <w:bottom w:w="28" w:type="dxa"/>
            </w:tcMar>
          </w:tcPr>
          <w:p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rsidTr="00963EE2">
        <w:tc>
          <w:tcPr>
            <w:tcW w:w="2127" w:type="dxa"/>
            <w:vMerge/>
            <w:tcMar>
              <w:top w:w="28" w:type="dxa"/>
              <w:bottom w:w="28" w:type="dxa"/>
            </w:tcMar>
          </w:tcPr>
          <w:p w:rsidR="00973EF5" w:rsidRPr="00FB10F3" w:rsidRDefault="00973EF5" w:rsidP="00176BBB">
            <w:pPr>
              <w:pStyle w:val="ConsPlusNormal"/>
              <w:rPr>
                <w:rFonts w:ascii="Times New Roman" w:hAnsi="Times New Roman"/>
              </w:rPr>
            </w:pPr>
          </w:p>
        </w:tc>
        <w:tc>
          <w:tcPr>
            <w:tcW w:w="2976" w:type="dxa"/>
            <w:tcMar>
              <w:top w:w="28" w:type="dxa"/>
              <w:bottom w:w="28" w:type="dxa"/>
            </w:tcMar>
          </w:tcPr>
          <w:p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rsidR="00873D8A" w:rsidRPr="00FB10F3" w:rsidRDefault="00873D8A" w:rsidP="00873D8A">
      <w:pPr>
        <w:pStyle w:val="ConsPlusNormal"/>
        <w:ind w:firstLine="0"/>
        <w:rPr>
          <w:rFonts w:ascii="Times New Roman" w:hAnsi="Times New Roman" w:cs="Times New Roman"/>
          <w:szCs w:val="22"/>
        </w:rPr>
      </w:pPr>
    </w:p>
    <w:p w:rsidR="00B55825" w:rsidRPr="00FB10F3" w:rsidRDefault="00B55825" w:rsidP="00B55825">
      <w:pPr>
        <w:pStyle w:val="a7"/>
        <w:ind w:firstLine="0"/>
        <w:rPr>
          <w:b/>
          <w:sz w:val="20"/>
          <w:szCs w:val="20"/>
        </w:rPr>
      </w:pPr>
      <w:r w:rsidRPr="00FB10F3">
        <w:rPr>
          <w:b/>
          <w:sz w:val="20"/>
          <w:szCs w:val="20"/>
        </w:rPr>
        <w:t xml:space="preserve">Таблица </w:t>
      </w:r>
      <w:r w:rsidR="003205D3" w:rsidRPr="00FB10F3">
        <w:rPr>
          <w:b/>
          <w:sz w:val="20"/>
          <w:szCs w:val="20"/>
        </w:rPr>
        <w:fldChar w:fldCharType="begin"/>
      </w:r>
      <w:r w:rsidRPr="00FB10F3">
        <w:rPr>
          <w:b/>
          <w:sz w:val="20"/>
          <w:szCs w:val="20"/>
        </w:rPr>
        <w:instrText xml:space="preserve"> SEQ Таблица \* ARABIC </w:instrText>
      </w:r>
      <w:r w:rsidR="003205D3" w:rsidRPr="00FB10F3">
        <w:rPr>
          <w:b/>
          <w:sz w:val="20"/>
          <w:szCs w:val="20"/>
        </w:rPr>
        <w:fldChar w:fldCharType="separate"/>
      </w:r>
      <w:r w:rsidR="00167CBC">
        <w:rPr>
          <w:b/>
          <w:noProof/>
          <w:sz w:val="20"/>
          <w:szCs w:val="20"/>
        </w:rPr>
        <w:t>5</w:t>
      </w:r>
      <w:r w:rsidR="003205D3"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261"/>
        <w:gridCol w:w="2233"/>
      </w:tblGrid>
      <w:tr w:rsidR="00FB10F3" w:rsidRPr="00FB10F3" w:rsidTr="00BB1404">
        <w:trPr>
          <w:trHeight w:val="661"/>
          <w:tblHeader/>
        </w:trPr>
        <w:tc>
          <w:tcPr>
            <w:tcW w:w="2097" w:type="pct"/>
            <w:vAlign w:val="center"/>
          </w:tcPr>
          <w:p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rsidTr="00BB1404">
        <w:trPr>
          <w:trHeight w:val="77"/>
        </w:trPr>
        <w:tc>
          <w:tcPr>
            <w:tcW w:w="2097" w:type="pct"/>
            <w:vMerge w:val="restart"/>
          </w:tcPr>
          <w:p w:rsidR="004F25DB" w:rsidRPr="00FB10F3" w:rsidRDefault="004F25DB" w:rsidP="004F25DB">
            <w:pPr>
              <w:rPr>
                <w:sz w:val="20"/>
                <w:szCs w:val="20"/>
              </w:rPr>
            </w:pPr>
            <w:r w:rsidRPr="00FB10F3">
              <w:rPr>
                <w:sz w:val="20"/>
                <w:szCs w:val="20"/>
              </w:rPr>
              <w:t xml:space="preserve">Многоквартирные жилые дома </w:t>
            </w:r>
          </w:p>
          <w:p w:rsidR="004F25DB" w:rsidRPr="00FB10F3" w:rsidRDefault="004F25DB" w:rsidP="004F25DB">
            <w:pPr>
              <w:rPr>
                <w:sz w:val="20"/>
                <w:szCs w:val="20"/>
              </w:rPr>
            </w:pPr>
          </w:p>
        </w:tc>
        <w:tc>
          <w:tcPr>
            <w:tcW w:w="1723" w:type="pct"/>
            <w:shd w:val="clear" w:color="auto" w:fill="auto"/>
          </w:tcPr>
          <w:p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rsidTr="00BB1404">
        <w:trPr>
          <w:trHeight w:val="77"/>
        </w:trPr>
        <w:tc>
          <w:tcPr>
            <w:tcW w:w="2097" w:type="pct"/>
            <w:vMerge/>
          </w:tcPr>
          <w:p w:rsidR="004F25DB" w:rsidRPr="00FB10F3" w:rsidRDefault="004F25DB" w:rsidP="004F25DB">
            <w:pPr>
              <w:rPr>
                <w:strike/>
                <w:sz w:val="20"/>
                <w:szCs w:val="20"/>
              </w:rPr>
            </w:pPr>
          </w:p>
        </w:tc>
        <w:tc>
          <w:tcPr>
            <w:tcW w:w="1723" w:type="pct"/>
            <w:shd w:val="clear" w:color="auto" w:fill="auto"/>
          </w:tcPr>
          <w:p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rsidTr="00BB1404">
        <w:trPr>
          <w:trHeight w:val="1036"/>
        </w:trPr>
        <w:tc>
          <w:tcPr>
            <w:tcW w:w="2097" w:type="pct"/>
          </w:tcPr>
          <w:p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rsidR="00276FDC" w:rsidRPr="00FB10F3" w:rsidRDefault="00276FDC" w:rsidP="009A0B94">
            <w:pPr>
              <w:rPr>
                <w:sz w:val="20"/>
                <w:szCs w:val="20"/>
              </w:rPr>
            </w:pPr>
            <w:r w:rsidRPr="00FB10F3">
              <w:rPr>
                <w:sz w:val="20"/>
                <w:szCs w:val="20"/>
              </w:rPr>
              <w:t>Торговые и торгово-развлекательные объекты.</w:t>
            </w:r>
          </w:p>
          <w:p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rsidTr="00BB1404">
        <w:trPr>
          <w:trHeight w:val="60"/>
        </w:trPr>
        <w:tc>
          <w:tcPr>
            <w:tcW w:w="2097" w:type="pct"/>
          </w:tcPr>
          <w:p w:rsidR="00276FDC" w:rsidRPr="00FB10F3" w:rsidRDefault="00276FDC" w:rsidP="009A0B94">
            <w:pPr>
              <w:rPr>
                <w:sz w:val="20"/>
                <w:szCs w:val="20"/>
              </w:rPr>
            </w:pPr>
            <w:r w:rsidRPr="00FB10F3">
              <w:rPr>
                <w:sz w:val="20"/>
                <w:szCs w:val="20"/>
              </w:rPr>
              <w:t xml:space="preserve">Парки культуры и отдыха. </w:t>
            </w:r>
          </w:p>
          <w:p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rsidR="00276FDC" w:rsidRPr="00FB10F3" w:rsidRDefault="00276FDC" w:rsidP="009A0B94">
            <w:pPr>
              <w:rPr>
                <w:sz w:val="20"/>
                <w:szCs w:val="20"/>
              </w:rPr>
            </w:pPr>
            <w:r w:rsidRPr="00FB10F3">
              <w:rPr>
                <w:sz w:val="20"/>
                <w:szCs w:val="20"/>
              </w:rPr>
              <w:t>70</w:t>
            </w:r>
          </w:p>
        </w:tc>
      </w:tr>
      <w:tr w:rsidR="00276FDC" w:rsidRPr="00FB10F3" w:rsidTr="009A0B94">
        <w:trPr>
          <w:trHeight w:val="112"/>
        </w:trPr>
        <w:tc>
          <w:tcPr>
            <w:tcW w:w="5000" w:type="pct"/>
            <w:gridSpan w:val="3"/>
            <w:tcBorders>
              <w:right w:val="single" w:sz="4" w:space="0" w:color="auto"/>
            </w:tcBorders>
          </w:tcPr>
          <w:p w:rsidR="005C5AF0" w:rsidRPr="00FB10F3" w:rsidRDefault="005C5AF0" w:rsidP="005C5AF0">
            <w:pPr>
              <w:rPr>
                <w:sz w:val="20"/>
                <w:szCs w:val="20"/>
              </w:rPr>
            </w:pPr>
            <w:r w:rsidRPr="00FB10F3">
              <w:rPr>
                <w:sz w:val="20"/>
                <w:szCs w:val="20"/>
              </w:rPr>
              <w:t>Примечания:</w:t>
            </w:r>
          </w:p>
          <w:p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площадь земельного участка должна быть не менее значения, на которое сокращена площадь озеленения </w:t>
            </w:r>
            <w:r w:rsidRPr="00FB10F3">
              <w:rPr>
                <w:rFonts w:ascii="Times New Roman" w:hAnsi="Times New Roman" w:cs="Times New Roman"/>
              </w:rPr>
              <w:lastRenderedPageBreak/>
              <w:t>земельного участка многоквартирного жилого дома</w:t>
            </w:r>
            <w:r w:rsidRPr="00FB10F3">
              <w:rPr>
                <w:rFonts w:ascii="Times New Roman" w:hAnsi="Times New Roman"/>
              </w:rPr>
              <w:t>;</w:t>
            </w:r>
          </w:p>
          <w:p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rsidR="00157AB4" w:rsidRPr="00FB10F3" w:rsidRDefault="00157AB4" w:rsidP="006E601E">
      <w:pPr>
        <w:pStyle w:val="a7"/>
      </w:pPr>
    </w:p>
    <w:p w:rsidR="00B55825" w:rsidRPr="00FB10F3" w:rsidRDefault="00B55825" w:rsidP="006E601E">
      <w:pPr>
        <w:pStyle w:val="a7"/>
        <w:sectPr w:rsidR="00B55825" w:rsidRPr="00FB10F3" w:rsidSect="005A19B6">
          <w:headerReference w:type="default" r:id="rId12"/>
          <w:footerReference w:type="default" r:id="rId13"/>
          <w:pgSz w:w="11906" w:h="16838" w:code="9"/>
          <w:pgMar w:top="1134" w:right="851" w:bottom="1134" w:left="1701" w:header="425" w:footer="544" w:gutter="0"/>
          <w:cols w:space="708"/>
          <w:docGrid w:linePitch="360"/>
        </w:sectPr>
      </w:pPr>
    </w:p>
    <w:p w:rsidR="0019259C" w:rsidRPr="00FB10F3" w:rsidRDefault="00DD02E3" w:rsidP="00DD02E3">
      <w:pPr>
        <w:pStyle w:val="12"/>
        <w:tabs>
          <w:tab w:val="clear" w:pos="851"/>
          <w:tab w:val="left" w:pos="993"/>
        </w:tabs>
        <w:ind w:left="709"/>
        <w:rPr>
          <w:sz w:val="26"/>
          <w:szCs w:val="26"/>
        </w:rPr>
      </w:pPr>
      <w:bookmarkStart w:id="193" w:name="_Toc85461025"/>
      <w:bookmarkStart w:id="194" w:name="_Toc85466904"/>
      <w:bookmarkStart w:id="195" w:name="_Toc88737766"/>
      <w:bookmarkStart w:id="196" w:name="_Toc88749271"/>
      <w:bookmarkStart w:id="197" w:name="_Toc88751992"/>
      <w:bookmarkStart w:id="198" w:name="_Toc109933607"/>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Pr>
          <w:sz w:val="26"/>
          <w:szCs w:val="26"/>
        </w:rPr>
        <w:lastRenderedPageBreak/>
        <w:t xml:space="preserve">2. </w:t>
      </w:r>
      <w:r w:rsidR="0019259C" w:rsidRPr="00FB10F3">
        <w:rPr>
          <w:sz w:val="26"/>
          <w:szCs w:val="26"/>
        </w:rPr>
        <w:t>МАТЕРИАЛЫ ПО ОБОСНОВАНИЮ РАСЧЕТНЫХ ПОКАЗАТЕЛЕЙ, СОДЕРЖАЩИХСЯ В ОСНОВОЙ ЧАСТИ местных НОРМАТИВОВ ГРАДОСТРОИТЕЛЬНОГО ПРОЕКТИРОВАНИЯ</w:t>
      </w:r>
      <w:bookmarkEnd w:id="193"/>
      <w:bookmarkEnd w:id="194"/>
      <w:bookmarkEnd w:id="195"/>
      <w:bookmarkEnd w:id="196"/>
      <w:bookmarkEnd w:id="197"/>
      <w:bookmarkEnd w:id="198"/>
    </w:p>
    <w:p w:rsidR="00F15466" w:rsidRPr="002F0670" w:rsidRDefault="00F15466" w:rsidP="00E00447">
      <w:pPr>
        <w:pStyle w:val="21"/>
        <w:tabs>
          <w:tab w:val="clear" w:pos="1134"/>
          <w:tab w:val="clear" w:pos="1276"/>
          <w:tab w:val="left" w:pos="709"/>
        </w:tabs>
        <w:ind w:firstLine="709"/>
        <w:jc w:val="both"/>
      </w:pPr>
      <w:bookmarkStart w:id="210" w:name="_Toc88737767"/>
      <w:bookmarkStart w:id="211" w:name="_Toc88749272"/>
      <w:bookmarkStart w:id="212" w:name="_Toc88751993"/>
      <w:bookmarkStart w:id="213" w:name="_Toc109933608"/>
      <w:r w:rsidRPr="002F0670">
        <w:rPr>
          <w:sz w:val="26"/>
          <w:szCs w:val="26"/>
        </w:rPr>
        <w:t xml:space="preserve">2.1 Результаты анализа административно-территориального устройства, природно-климатических и </w:t>
      </w:r>
      <w:r w:rsidR="0023157E" w:rsidRPr="002F0670">
        <w:rPr>
          <w:sz w:val="26"/>
          <w:szCs w:val="26"/>
        </w:rPr>
        <w:t>иных</w:t>
      </w:r>
      <w:r w:rsidRPr="002F0670">
        <w:rPr>
          <w:sz w:val="26"/>
          <w:szCs w:val="26"/>
        </w:rPr>
        <w:t xml:space="preserve"> условий развития, влияющих на установление расчетных показателей</w:t>
      </w:r>
      <w:bookmarkEnd w:id="210"/>
      <w:bookmarkEnd w:id="211"/>
      <w:bookmarkEnd w:id="212"/>
      <w:bookmarkEnd w:id="213"/>
    </w:p>
    <w:p w:rsidR="00F15466" w:rsidRPr="002F0670" w:rsidRDefault="00DD02E3" w:rsidP="00DD02E3">
      <w:pPr>
        <w:pStyle w:val="21"/>
        <w:spacing w:before="240"/>
        <w:jc w:val="center"/>
        <w:rPr>
          <w:sz w:val="24"/>
          <w:szCs w:val="24"/>
        </w:rPr>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88737768"/>
      <w:bookmarkStart w:id="226" w:name="_Toc88749273"/>
      <w:bookmarkStart w:id="227" w:name="_Toc88751994"/>
      <w:bookmarkStart w:id="228" w:name="_Toc109933609"/>
      <w:r>
        <w:rPr>
          <w:sz w:val="24"/>
          <w:szCs w:val="24"/>
        </w:rPr>
        <w:t xml:space="preserve">2.1.1. </w:t>
      </w:r>
      <w:r w:rsidR="00F15466" w:rsidRPr="002F0670">
        <w:rPr>
          <w:sz w:val="24"/>
          <w:szCs w:val="24"/>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167CBC" w:rsidRPr="002F0670" w:rsidRDefault="00D2391E" w:rsidP="00167CBC">
      <w:pPr>
        <w:pStyle w:val="a7"/>
      </w:pPr>
      <w:r w:rsidRPr="00C04F09">
        <w:t xml:space="preserve">В соответствии с Законом Омской области от 30.07.2004 № 548-ОЗ «О границах и статусе муниципальных образований Омской области» в состав </w:t>
      </w:r>
      <w:r w:rsidR="00167CBC">
        <w:t>Новоуральского</w:t>
      </w:r>
      <w:r w:rsidR="00C04F09" w:rsidRPr="00C04F09">
        <w:t xml:space="preserve"> сельского</w:t>
      </w:r>
      <w:r w:rsidR="00EC2E19" w:rsidRPr="00C04F09">
        <w:t xml:space="preserve"> </w:t>
      </w:r>
      <w:r w:rsidRPr="00C04F09">
        <w:t xml:space="preserve">поселения входит </w:t>
      </w:r>
      <w:r w:rsidR="00C04F09">
        <w:t>шесть</w:t>
      </w:r>
      <w:r w:rsidR="00E8203D" w:rsidRPr="00C04F09">
        <w:t xml:space="preserve"> </w:t>
      </w:r>
      <w:r w:rsidRPr="00C04F09">
        <w:t>населенны</w:t>
      </w:r>
      <w:r w:rsidR="00E8203D" w:rsidRPr="00C04F09">
        <w:t>х</w:t>
      </w:r>
      <w:r w:rsidRPr="00C04F09">
        <w:t xml:space="preserve"> пункт</w:t>
      </w:r>
      <w:r w:rsidR="00E8203D" w:rsidRPr="00C04F09">
        <w:t>ов</w:t>
      </w:r>
      <w:r w:rsidRPr="00C04F09">
        <w:t xml:space="preserve"> – </w:t>
      </w:r>
      <w:r w:rsidR="00167CBC">
        <w:t xml:space="preserve">п. Новоуральский, д. </w:t>
      </w:r>
      <w:proofErr w:type="spellStart"/>
      <w:r w:rsidR="00167CBC">
        <w:t>Тихорецкое</w:t>
      </w:r>
      <w:proofErr w:type="spellEnd"/>
      <w:r w:rsidR="00167CBC">
        <w:t xml:space="preserve">, д. </w:t>
      </w:r>
      <w:proofErr w:type="spellStart"/>
      <w:r w:rsidR="00167CBC">
        <w:t>Черноглазовка</w:t>
      </w:r>
      <w:proofErr w:type="spellEnd"/>
      <w:r w:rsidR="00167CBC">
        <w:t xml:space="preserve">, н.п. отделение №1 Опытного Хозяйства </w:t>
      </w:r>
      <w:proofErr w:type="spellStart"/>
      <w:r w:rsidR="00167CBC">
        <w:t>СибНИИСХОЗа</w:t>
      </w:r>
      <w:proofErr w:type="spellEnd"/>
      <w:r w:rsidR="00167CBC">
        <w:t xml:space="preserve">, н.п. отделение №4 Опытного Хозяйства </w:t>
      </w:r>
      <w:proofErr w:type="spellStart"/>
      <w:r w:rsidR="00167CBC">
        <w:t>СибНИИСХОЗа</w:t>
      </w:r>
      <w:proofErr w:type="spellEnd"/>
      <w:r w:rsidR="00167CBC">
        <w:t>, ст. Жатва</w:t>
      </w:r>
    </w:p>
    <w:p w:rsidR="00D2391E" w:rsidRPr="002F0670" w:rsidRDefault="00D2391E" w:rsidP="00D2391E">
      <w:pPr>
        <w:pStyle w:val="a7"/>
      </w:pPr>
    </w:p>
    <w:p w:rsidR="00F15466" w:rsidRPr="002F0670" w:rsidRDefault="00DD02E3" w:rsidP="00DD02E3">
      <w:pPr>
        <w:pStyle w:val="21"/>
        <w:spacing w:before="240"/>
        <w:ind w:left="709"/>
        <w:jc w:val="center"/>
        <w:rPr>
          <w:bCs w:val="0"/>
          <w:sz w:val="24"/>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88749274"/>
      <w:bookmarkStart w:id="245" w:name="_Toc88751995"/>
      <w:bookmarkStart w:id="246" w:name="_Toc109933610"/>
      <w:bookmarkStart w:id="247" w:name="_Toc6673127"/>
      <w:bookmarkStart w:id="248" w:name="_Toc40122396"/>
      <w:bookmarkStart w:id="249" w:name="_Toc40636276"/>
      <w:bookmarkStart w:id="250" w:name="_Toc44928915"/>
      <w:r>
        <w:rPr>
          <w:bCs w:val="0"/>
          <w:sz w:val="24"/>
        </w:rPr>
        <w:t xml:space="preserve">2.1.2. </w:t>
      </w:r>
      <w:r w:rsidR="00F15466" w:rsidRPr="002F0670">
        <w:rPr>
          <w:bCs w:val="0"/>
          <w:sz w:val="24"/>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D2391E" w:rsidRPr="002F0670" w:rsidRDefault="00D2391E" w:rsidP="00D2391E">
      <w:pPr>
        <w:pStyle w:val="a7"/>
      </w:pPr>
      <w:r w:rsidRPr="00C04F09">
        <w:t xml:space="preserve">Территория </w:t>
      </w:r>
      <w:r w:rsidR="00167CBC">
        <w:t>Новоуральского</w:t>
      </w:r>
      <w:r w:rsidR="00C04F09" w:rsidRPr="00C04F09">
        <w:t xml:space="preserve"> сельского</w:t>
      </w:r>
      <w:r w:rsidR="00E3303C" w:rsidRPr="00C04F09">
        <w:t xml:space="preserve"> </w:t>
      </w:r>
      <w:r w:rsidRPr="00C04F09">
        <w:t>поселения согласно СП 131.13330.2020 «СНиП 23-01-99* Строительная климатология» относится к I климатическому району, подрайону – IВ, расположена в степной зоне.</w:t>
      </w:r>
    </w:p>
    <w:p w:rsidR="00F15466" w:rsidRPr="002F0670" w:rsidRDefault="00DD02E3" w:rsidP="00DD02E3">
      <w:pPr>
        <w:pStyle w:val="21"/>
        <w:spacing w:before="240"/>
        <w:jc w:val="center"/>
        <w:rPr>
          <w:bCs w:val="0"/>
          <w:sz w:val="24"/>
        </w:rPr>
      </w:pPr>
      <w:bookmarkStart w:id="251" w:name="_Toc88737770"/>
      <w:bookmarkStart w:id="252" w:name="_Toc88749275"/>
      <w:bookmarkStart w:id="253" w:name="_Toc88751996"/>
      <w:bookmarkStart w:id="254" w:name="_Toc109933611"/>
      <w:r>
        <w:rPr>
          <w:bCs w:val="0"/>
          <w:sz w:val="24"/>
        </w:rPr>
        <w:t xml:space="preserve">2.1.3. </w:t>
      </w:r>
      <w:r w:rsidR="00400534" w:rsidRPr="002F0670">
        <w:rPr>
          <w:bCs w:val="0"/>
          <w:sz w:val="24"/>
        </w:rPr>
        <w:t>Население</w:t>
      </w:r>
      <w:bookmarkEnd w:id="251"/>
      <w:bookmarkEnd w:id="252"/>
      <w:bookmarkEnd w:id="253"/>
      <w:bookmarkEnd w:id="254"/>
    </w:p>
    <w:p w:rsidR="00D2391E" w:rsidRPr="002749F3" w:rsidRDefault="00D2391E" w:rsidP="00D2391E">
      <w:pPr>
        <w:pStyle w:val="a7"/>
      </w:pPr>
      <w:r w:rsidRPr="00C04F09">
        <w:t xml:space="preserve">Согласно данным территориального органа Федеральной службы государственной статистики по Омской области по состоянию на </w:t>
      </w:r>
      <w:r w:rsidRPr="00256226">
        <w:t xml:space="preserve">01.01.2022 численность населения </w:t>
      </w:r>
      <w:r w:rsidR="00167CBC" w:rsidRPr="00256226">
        <w:t>Новоуральского</w:t>
      </w:r>
      <w:r w:rsidR="00C04F09" w:rsidRPr="00256226">
        <w:t xml:space="preserve"> сельского</w:t>
      </w:r>
      <w:r w:rsidR="009A4AE2" w:rsidRPr="00256226">
        <w:t xml:space="preserve"> поселения составила </w:t>
      </w:r>
      <w:r w:rsidR="00256226" w:rsidRPr="00256226">
        <w:t>3156</w:t>
      </w:r>
      <w:r w:rsidRPr="00256226">
        <w:t xml:space="preserve"> человек</w:t>
      </w:r>
      <w:r w:rsidR="009A4AE2" w:rsidRPr="00256226">
        <w:t>а</w:t>
      </w:r>
      <w:r w:rsidRPr="00256226">
        <w:t xml:space="preserve">. К 2030 году прогнозируется общая численность постоянного населения в количестве </w:t>
      </w:r>
      <w:r w:rsidR="00256226" w:rsidRPr="00256226">
        <w:t>32</w:t>
      </w:r>
      <w:r w:rsidR="00256226">
        <w:t>39</w:t>
      </w:r>
      <w:r w:rsidR="009A4AE2" w:rsidRPr="00256226">
        <w:t xml:space="preserve"> человека</w:t>
      </w:r>
      <w:r w:rsidRPr="00256226">
        <w:t>.</w:t>
      </w:r>
      <w:r w:rsidRPr="002749F3">
        <w:t xml:space="preserve"> </w:t>
      </w:r>
    </w:p>
    <w:p w:rsidR="00D2391E" w:rsidRPr="00D2391E" w:rsidRDefault="00D2391E" w:rsidP="00D2391E">
      <w:pPr>
        <w:pStyle w:val="a7"/>
      </w:pPr>
    </w:p>
    <w:p w:rsidR="00F15466" w:rsidRPr="00FB10F3" w:rsidRDefault="00DD02E3" w:rsidP="00DD02E3">
      <w:pPr>
        <w:pStyle w:val="aff2"/>
        <w:keepNext/>
        <w:tabs>
          <w:tab w:val="left" w:pos="1134"/>
          <w:tab w:val="left" w:pos="1276"/>
        </w:tabs>
        <w:spacing w:before="240" w:after="60" w:line="240" w:lineRule="auto"/>
        <w:ind w:left="709" w:firstLine="0"/>
        <w:jc w:val="center"/>
        <w:outlineLvl w:val="1"/>
        <w:rPr>
          <w:b/>
        </w:rPr>
      </w:pPr>
      <w:bookmarkStart w:id="255" w:name="_Toc85461031"/>
      <w:bookmarkEnd w:id="247"/>
      <w:bookmarkEnd w:id="248"/>
      <w:bookmarkEnd w:id="249"/>
      <w:bookmarkEnd w:id="250"/>
      <w:r>
        <w:rPr>
          <w:b/>
          <w:sz w:val="26"/>
          <w:szCs w:val="26"/>
        </w:rPr>
        <w:t xml:space="preserve">2.2. </w:t>
      </w:r>
      <w:r w:rsidR="00F15466"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00F15466" w:rsidRPr="00FB10F3">
        <w:rPr>
          <w:b/>
          <w:sz w:val="26"/>
          <w:szCs w:val="26"/>
        </w:rPr>
        <w:t>нормативов градостроительного проектирования</w:t>
      </w:r>
      <w:bookmarkEnd w:id="255"/>
    </w:p>
    <w:p w:rsidR="00F15466" w:rsidRPr="00FB10F3" w:rsidRDefault="00DD02E3" w:rsidP="00DD02E3">
      <w:pPr>
        <w:pStyle w:val="21"/>
        <w:spacing w:before="240"/>
        <w:jc w:val="center"/>
        <w:rPr>
          <w:bCs w:val="0"/>
          <w:sz w:val="24"/>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88737771"/>
      <w:bookmarkStart w:id="267" w:name="_Toc88749276"/>
      <w:bookmarkStart w:id="268" w:name="_Toc88751997"/>
      <w:bookmarkStart w:id="269" w:name="_Toc109933612"/>
      <w:r>
        <w:rPr>
          <w:bCs w:val="0"/>
          <w:sz w:val="24"/>
        </w:rPr>
        <w:t xml:space="preserve">2.2.1. </w:t>
      </w:r>
      <w:r w:rsidR="00F15466" w:rsidRPr="00FB10F3">
        <w:rPr>
          <w:bCs w:val="0"/>
          <w:sz w:val="24"/>
        </w:rPr>
        <w:t>В области автомобильных дорог</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rsidR="006139CF" w:rsidRPr="00FB10F3" w:rsidRDefault="006139CF" w:rsidP="00817935">
      <w:pPr>
        <w:pStyle w:val="S3"/>
        <w:spacing w:before="0" w:after="0"/>
        <w:ind w:firstLine="709"/>
      </w:pPr>
      <w:r w:rsidRPr="00FB10F3">
        <w:t xml:space="preserve">Общая потребность в местах постоянного хранения для </w:t>
      </w:r>
      <w:r w:rsidR="003779D6" w:rsidRPr="00FB10F3">
        <w:t>многоквартирного дома</w:t>
      </w:r>
      <w:r w:rsidRPr="00FB10F3">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proofErr w:type="spellStart"/>
      <w:r w:rsidR="00DC04AD" w:rsidRPr="00FB10F3">
        <w:t>унифицированно</w:t>
      </w:r>
      <w:proofErr w:type="spellEnd"/>
      <w:r w:rsidRPr="00FB10F3">
        <w:t xml:space="preserve"> для объектов различного класса, независимо от сложившейся обеспеченн</w:t>
      </w:r>
      <w:r w:rsidR="00817935" w:rsidRPr="00FB10F3">
        <w:t>ости жилой площади на человека.</w:t>
      </w:r>
    </w:p>
    <w:p w:rsidR="00F15466" w:rsidRPr="00FB10F3" w:rsidRDefault="00DD02E3" w:rsidP="00DD02E3">
      <w:pPr>
        <w:pStyle w:val="21"/>
        <w:spacing w:before="240"/>
        <w:jc w:val="center"/>
        <w:rPr>
          <w:sz w:val="24"/>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09933613"/>
      <w:r>
        <w:rPr>
          <w:sz w:val="24"/>
        </w:rPr>
        <w:t xml:space="preserve">2.2.2. </w:t>
      </w:r>
      <w:r w:rsidR="00F15466" w:rsidRPr="00FB10F3">
        <w:rPr>
          <w:sz w:val="24"/>
        </w:rPr>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703511" w:rsidRPr="00FB10F3" w:rsidRDefault="003977AF" w:rsidP="00360D52">
      <w:pPr>
        <w:pStyle w:val="a7"/>
      </w:pPr>
      <w:bookmarkStart w:id="284" w:name="_Toc85461037"/>
      <w:bookmarkStart w:id="285" w:name="_Toc85466914"/>
      <w:r>
        <w:t>З</w:t>
      </w:r>
      <w:r w:rsidRPr="00FB10F3">
        <w:t>начения</w:t>
      </w:r>
      <w:r w:rsidR="00703511" w:rsidRPr="00FB10F3">
        <w:t xml:space="preserve"> расчетных показателей </w:t>
      </w:r>
      <w:r w:rsidR="00DA0A19" w:rsidRPr="00FB10F3">
        <w:t>установлены с учетом СП 42.13330.2016 «СНиП 2.07.01-89 Градостроительство. Планировка и застройка городских и сельских поселений»</w:t>
      </w:r>
      <w:r w:rsidR="00703511" w:rsidRPr="00FB10F3">
        <w:t xml:space="preserve">, климатических особенностей Омской области в соответствии с СП </w:t>
      </w:r>
      <w:r w:rsidR="00DA0A19" w:rsidRPr="00FB10F3">
        <w:t>«СНиП 23-01-99 Строительная климатология</w:t>
      </w:r>
      <w:r w:rsidR="0096729B" w:rsidRPr="00FB10F3">
        <w:t xml:space="preserve">» </w:t>
      </w:r>
      <w:r w:rsidR="00703511" w:rsidRPr="00FB10F3">
        <w:t xml:space="preserve">и принадлежности территории поселения к </w:t>
      </w:r>
      <w:r w:rsidR="0096729B" w:rsidRPr="00FB10F3">
        <w:t xml:space="preserve">определенной </w:t>
      </w:r>
      <w:r w:rsidR="00703511" w:rsidRPr="00FB10F3">
        <w:t>природн</w:t>
      </w:r>
      <w:r w:rsidR="00E66B3B" w:rsidRPr="00FB10F3">
        <w:t>ой</w:t>
      </w:r>
      <w:r w:rsidR="00703511" w:rsidRPr="00FB10F3">
        <w:t xml:space="preserve"> зон</w:t>
      </w:r>
      <w:r w:rsidR="00E66B3B" w:rsidRPr="00FB10F3">
        <w:t>е</w:t>
      </w:r>
      <w:r w:rsidR="00F151FC" w:rsidRPr="00FB10F3">
        <w:t>, результатов социологическ</w:t>
      </w:r>
      <w:r w:rsidR="00A36DA7" w:rsidRPr="00FB10F3">
        <w:t>ого</w:t>
      </w:r>
      <w:r w:rsidR="00F151FC" w:rsidRPr="00FB10F3">
        <w:t xml:space="preserve"> исследовани</w:t>
      </w:r>
      <w:r w:rsidR="00A36DA7" w:rsidRPr="00FB10F3">
        <w:t xml:space="preserve">я по выявлению общественного запроса на улучшение качества жизнеустройства в </w:t>
      </w:r>
      <w:r w:rsidR="00A36DA7" w:rsidRPr="00FB10F3">
        <w:lastRenderedPageBreak/>
        <w:t xml:space="preserve">муниципальных образованиях Омской области, проведенного в ходе подготовки </w:t>
      </w:r>
      <w:r w:rsidR="00A36DA7" w:rsidRPr="00FB10F3">
        <w:rPr>
          <w:spacing w:val="-2"/>
        </w:rPr>
        <w:t xml:space="preserve">региональных нормативов градостроительного проектирования Омской области. </w:t>
      </w:r>
    </w:p>
    <w:p w:rsidR="00703511" w:rsidRPr="00FB10F3" w:rsidRDefault="00703511" w:rsidP="00DA0A19">
      <w:pPr>
        <w:pStyle w:val="a7"/>
      </w:pPr>
      <w:r w:rsidRPr="00FB10F3">
        <w:t>Расчетны</w:t>
      </w:r>
      <w:r w:rsidR="00D77326" w:rsidRPr="00FB10F3">
        <w:t>й</w:t>
      </w:r>
      <w:r w:rsidRPr="00FB10F3">
        <w:t xml:space="preserve"> показател</w:t>
      </w:r>
      <w:r w:rsidR="00D77326" w:rsidRPr="00FB10F3">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rsidR="007A1433" w:rsidRPr="00FB10F3" w:rsidRDefault="00DD02E3" w:rsidP="00DD02E3">
      <w:pPr>
        <w:pStyle w:val="12"/>
        <w:tabs>
          <w:tab w:val="clear" w:pos="851"/>
          <w:tab w:val="left" w:pos="993"/>
        </w:tabs>
        <w:spacing w:before="0" w:after="0"/>
        <w:ind w:left="709"/>
        <w:rPr>
          <w:sz w:val="26"/>
          <w:szCs w:val="26"/>
        </w:rPr>
      </w:pPr>
      <w:bookmarkStart w:id="286" w:name="_Toc88737773"/>
      <w:bookmarkStart w:id="287" w:name="_Toc88749278"/>
      <w:bookmarkStart w:id="288" w:name="_Toc88751999"/>
      <w:bookmarkStart w:id="289" w:name="_Toc109933614"/>
      <w:r>
        <w:rPr>
          <w:sz w:val="26"/>
          <w:szCs w:val="26"/>
        </w:rPr>
        <w:lastRenderedPageBreak/>
        <w:t xml:space="preserve">3. </w:t>
      </w:r>
      <w:r w:rsidR="007A1433" w:rsidRPr="00FB10F3">
        <w:rPr>
          <w:sz w:val="26"/>
          <w:szCs w:val="26"/>
        </w:rPr>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rsidR="00E732EA" w:rsidRPr="00FB10F3" w:rsidRDefault="00E732EA" w:rsidP="00193921">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00F70BA2" w:rsidRPr="00FB10F3">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rsidR="00465927" w:rsidRPr="00FB10F3" w:rsidRDefault="00465927" w:rsidP="00465927">
      <w:pPr>
        <w:pStyle w:val="a7"/>
      </w:pPr>
      <w:r w:rsidRPr="00FB10F3">
        <w:t xml:space="preserve">Местные нормативы градостроительного проектирования обязательны для всех субъектов градостроительной деятельности на территории </w:t>
      </w:r>
      <w:r w:rsidR="00E45246" w:rsidRPr="00FB10F3">
        <w:t>муниципального образования</w:t>
      </w:r>
      <w:r w:rsidRPr="00FB10F3">
        <w:t xml:space="preserve"> независимо от их организационно-правовой формы.</w:t>
      </w:r>
    </w:p>
    <w:p w:rsidR="00FE4589" w:rsidRPr="00FB10F3" w:rsidRDefault="00E316C1" w:rsidP="00FE4589">
      <w:pPr>
        <w:pStyle w:val="a7"/>
      </w:pPr>
      <w:r w:rsidRPr="00FB10F3">
        <w:t xml:space="preserve">Местные нормативы градостроительного проектирования </w:t>
      </w:r>
      <w:r w:rsidR="00FE4589" w:rsidRPr="00FB10F3">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FE4589" w:rsidRPr="00FB10F3" w:rsidRDefault="00E732EA" w:rsidP="00FE4589">
      <w:pPr>
        <w:pStyle w:val="a7"/>
      </w:pPr>
      <w:r w:rsidRPr="00FB10F3">
        <w:t xml:space="preserve">Расчетные показатели минимально допустимого уровня обеспеченности </w:t>
      </w:r>
      <w:r w:rsidR="009E313A" w:rsidRPr="00FB10F3">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t>,</w:t>
      </w:r>
      <w:r w:rsidRPr="00FB10F3">
        <w:t xml:space="preserve"> </w:t>
      </w:r>
      <w:r w:rsidR="00E45246" w:rsidRPr="00FB10F3">
        <w:t xml:space="preserve">установленные настоящими нормативами градостроительного проектирования, </w:t>
      </w:r>
      <w:r w:rsidR="00FE4589" w:rsidRPr="00FB10F3">
        <w:t>применяются в соответствии с настоящим разделом.</w:t>
      </w:r>
    </w:p>
    <w:p w:rsidR="00FE4589" w:rsidRPr="00FB10F3" w:rsidRDefault="00FE4589" w:rsidP="00FE4589">
      <w:pPr>
        <w:pStyle w:val="a7"/>
      </w:pPr>
      <w:r w:rsidRPr="00FB10F3">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 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7F328F" w:rsidRPr="00FB10F3" w:rsidRDefault="007F328F" w:rsidP="007F328F">
      <w:pPr>
        <w:pStyle w:val="a7"/>
      </w:pPr>
      <w:r w:rsidRPr="00FB10F3">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rsidR="00B167FF" w:rsidRPr="00FB10F3" w:rsidRDefault="00F70BA2" w:rsidP="00FE4589">
      <w:pPr>
        <w:pStyle w:val="a7"/>
      </w:pPr>
      <w:r w:rsidRPr="00FB10F3">
        <w:t xml:space="preserve">При </w:t>
      </w:r>
      <w:r w:rsidR="00E45246" w:rsidRPr="00FB10F3">
        <w:t>разработке</w:t>
      </w:r>
      <w:r w:rsidRPr="00FB10F3">
        <w:t xml:space="preserve"> правил землепользования и застройки </w:t>
      </w:r>
      <w:r w:rsidR="00FE4589" w:rsidRPr="00FB10F3">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rsidR="00B167FF" w:rsidRPr="00FB10F3">
        <w:t>расчетны</w:t>
      </w:r>
      <w:r w:rsidR="000D5659" w:rsidRPr="00FB10F3">
        <w:t>х показателей</w:t>
      </w:r>
      <w:r w:rsidR="00B167FF" w:rsidRPr="00FB10F3">
        <w:t xml:space="preserve"> минимально допустимого уровня обеспеченности территории объектами коммунальной, транспортной, соци</w:t>
      </w:r>
      <w:r w:rsidR="000D5659" w:rsidRPr="00FB10F3">
        <w:t>альной инфраструктур и расчетных показателей</w:t>
      </w:r>
      <w:r w:rsidR="00B167FF" w:rsidRPr="00FB10F3">
        <w:t xml:space="preserve"> максимально допустимого уровня территориальной доступности указанных объектов для населения.</w:t>
      </w:r>
    </w:p>
    <w:p w:rsidR="00222CB5" w:rsidRPr="00FB10F3" w:rsidRDefault="00E732EA" w:rsidP="00193921">
      <w:pPr>
        <w:pStyle w:val="a7"/>
      </w:pPr>
      <w:r w:rsidRPr="00FB10F3">
        <w:t xml:space="preserve">При </w:t>
      </w:r>
      <w:r w:rsidR="00E45246" w:rsidRPr="00FB10F3">
        <w:t>разработке</w:t>
      </w:r>
      <w:r w:rsidRPr="00FB10F3">
        <w:t xml:space="preserve"> </w:t>
      </w:r>
      <w:r w:rsidR="007C5DC8" w:rsidRPr="00FB10F3">
        <w:t>документации по планировке территории</w:t>
      </w:r>
      <w:r w:rsidRPr="00FB10F3">
        <w:t xml:space="preserve"> </w:t>
      </w:r>
      <w:r w:rsidR="000D5659" w:rsidRPr="00FB10F3">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bookmarkEnd w:id="290"/>
      <w:bookmarkEnd w:id="291"/>
      <w:bookmarkEnd w:id="292"/>
      <w:bookmarkEnd w:id="293"/>
      <w:bookmarkEnd w:id="294"/>
      <w:bookmarkEnd w:id="295"/>
      <w:bookmarkEnd w:id="296"/>
      <w:bookmarkEnd w:id="297"/>
      <w:bookmarkEnd w:id="298"/>
      <w:bookmarkEnd w:id="299"/>
    </w:p>
    <w:p w:rsidR="00FE4589" w:rsidRPr="00FB10F3" w:rsidRDefault="00FE4589" w:rsidP="00FE4589">
      <w:pPr>
        <w:pStyle w:val="a7"/>
      </w:pPr>
      <w:r w:rsidRPr="00FB10F3">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E4589" w:rsidRPr="00FB10F3" w:rsidRDefault="00FE4589" w:rsidP="00FE4589">
      <w:pPr>
        <w:pStyle w:val="a7"/>
      </w:pPr>
      <w:r w:rsidRPr="00FB10F3">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FE4589" w:rsidRPr="00FB10F3" w:rsidRDefault="00FE4589" w:rsidP="00FE4589">
      <w:pPr>
        <w:pStyle w:val="a7"/>
      </w:pPr>
      <w:r w:rsidRPr="00FB10F3">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rsidR="00FE4589" w:rsidRPr="00FB10F3" w:rsidRDefault="00FE4589" w:rsidP="00FE4589">
      <w:pPr>
        <w:pStyle w:val="a7"/>
      </w:pPr>
      <w:r w:rsidRPr="00FB10F3">
        <w:lastRenderedPageBreak/>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rsidR="00FE4589" w:rsidRPr="00FB10F3" w:rsidRDefault="00FE4589" w:rsidP="00FE4589">
      <w:pPr>
        <w:pStyle w:val="a7"/>
      </w:pPr>
      <w:r w:rsidRPr="00FB10F3">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rsidR="00C15F02" w:rsidRPr="00FB10F3" w:rsidRDefault="00C15F02" w:rsidP="00C15F02">
      <w:pPr>
        <w:pStyle w:val="a7"/>
      </w:pPr>
      <w:r w:rsidRPr="00FB10F3">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t xml:space="preserve">а местного </w:t>
      </w:r>
      <w:r w:rsidR="00F4446D" w:rsidRPr="00FB10F3">
        <w:t>самоуправления</w:t>
      </w:r>
      <w:r w:rsidRPr="00FB10F3">
        <w:t xml:space="preserve"> о комплексном развитии, в документации по планировке территории комплексного развития.</w:t>
      </w:r>
    </w:p>
    <w:sectPr w:rsidR="00C15F02" w:rsidRPr="00FB10F3" w:rsidSect="003E6C32">
      <w:headerReference w:type="default" r:id="rId14"/>
      <w:footerReference w:type="default" r:id="rId15"/>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A0A" w:rsidRDefault="00494A0A">
      <w:r>
        <w:separator/>
      </w:r>
    </w:p>
    <w:p w:rsidR="00494A0A" w:rsidRDefault="00494A0A"/>
  </w:endnote>
  <w:endnote w:type="continuationSeparator" w:id="0">
    <w:p w:rsidR="00494A0A" w:rsidRDefault="00494A0A">
      <w:r>
        <w:continuationSeparator/>
      </w:r>
    </w:p>
    <w:p w:rsidR="00494A0A" w:rsidRDefault="00494A0A"/>
  </w:endnote>
  <w:endnote w:type="continuationNotice" w:id="1">
    <w:p w:rsidR="00494A0A" w:rsidRDefault="00494A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FE" w:rsidRDefault="003205D3" w:rsidP="007164D8">
    <w:pPr>
      <w:pStyle w:val="afff4"/>
      <w:tabs>
        <w:tab w:val="clear" w:pos="9355"/>
        <w:tab w:val="left" w:pos="6463"/>
        <w:tab w:val="right" w:pos="9639"/>
        <w:tab w:val="right" w:pos="14714"/>
      </w:tabs>
      <w:ind w:right="-2"/>
      <w:jc w:val="center"/>
    </w:pPr>
    <w:r w:rsidRPr="007C4B51">
      <w:rPr>
        <w:lang w:val="en-US"/>
      </w:rPr>
      <w:fldChar w:fldCharType="begin"/>
    </w:r>
    <w:r w:rsidR="002624FE" w:rsidRPr="007C4B51">
      <w:rPr>
        <w:lang w:val="en-US"/>
      </w:rPr>
      <w:instrText xml:space="preserve"> PAGE  \* Arabic  \* MERGEFORMAT </w:instrText>
    </w:r>
    <w:r w:rsidRPr="007C4B51">
      <w:rPr>
        <w:lang w:val="en-US"/>
      </w:rPr>
      <w:fldChar w:fldCharType="separate"/>
    </w:r>
    <w:r w:rsidR="00B745EE">
      <w:rPr>
        <w:noProof/>
        <w:lang w:val="en-US"/>
      </w:rPr>
      <w:t>7</w:t>
    </w:r>
    <w:r w:rsidRPr="007C4B51">
      <w:rPr>
        <w:lang w:val="en-US"/>
      </w:rPr>
      <w:fldChar w:fldCharType="end"/>
    </w:r>
    <w:r>
      <w:rPr>
        <w:noProof/>
      </w:rPr>
      <w:pict>
        <v:group id="Group 523" o:spid="_x0000_s4100"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">
          <v:rect id="Rectangle 524" o:spid="_x0000_s4102" style="position:absolute;left:10836;top:15195;width:443;height: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" fillcolor="#0070c0" stroked="f">
            <v:textbox>
              <w:txbxContent>
                <w:p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101" type="#_x0000_t32" style="position:absolute;left:1716;top:15191;width:9562;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" strokecolor="#0070c0" strokeweight="2pt"/>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FE" w:rsidRDefault="003205D3" w:rsidP="00C46959">
    <w:pPr>
      <w:pStyle w:val="afff4"/>
      <w:tabs>
        <w:tab w:val="clear" w:pos="9355"/>
        <w:tab w:val="left" w:pos="6463"/>
        <w:tab w:val="right" w:pos="9639"/>
        <w:tab w:val="right" w:pos="14714"/>
      </w:tabs>
      <w:ind w:right="-2"/>
      <w:jc w:val="center"/>
    </w:pPr>
    <w:r w:rsidRPr="007C4B51">
      <w:rPr>
        <w:lang w:val="en-US"/>
      </w:rPr>
      <w:fldChar w:fldCharType="begin"/>
    </w:r>
    <w:r w:rsidR="002624FE" w:rsidRPr="007C4B51">
      <w:rPr>
        <w:lang w:val="en-US"/>
      </w:rPr>
      <w:instrText xml:space="preserve"> PAGE  \* Arabic  \* MERGEFORMAT </w:instrText>
    </w:r>
    <w:r w:rsidRPr="007C4B51">
      <w:rPr>
        <w:lang w:val="en-US"/>
      </w:rPr>
      <w:fldChar w:fldCharType="separate"/>
    </w:r>
    <w:r w:rsidR="00B745EE">
      <w:rPr>
        <w:noProof/>
        <w:lang w:val="en-US"/>
      </w:rPr>
      <w:t>11</w:t>
    </w:r>
    <w:r w:rsidRPr="007C4B51">
      <w:rPr>
        <w:lang w:val="en-US"/>
      </w:rPr>
      <w:fldChar w:fldCharType="end"/>
    </w:r>
    <w:r>
      <w:rPr>
        <w:noProof/>
      </w:rPr>
      <w:pict>
        <v:group id="_x0000_s4097" style="position:absolute;left:0;text-align:left;margin-left:.8pt;margin-top:478.4pt;width:499.8pt;height:24.2pt;z-index:-25165926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">
          <v:rect id="Rectangle 524" o:spid="_x0000_s4099" style="position:absolute;left:10836;top:15195;width:443;height: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098" type="#_x0000_t32" style="position:absolute;left:1716;top:15191;width:9562;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A0A" w:rsidRDefault="00494A0A">
      <w:r>
        <w:separator/>
      </w:r>
    </w:p>
    <w:p w:rsidR="00494A0A" w:rsidRDefault="00494A0A"/>
  </w:footnote>
  <w:footnote w:type="continuationSeparator" w:id="0">
    <w:p w:rsidR="00494A0A" w:rsidRDefault="00494A0A">
      <w:r>
        <w:continuationSeparator/>
      </w:r>
    </w:p>
    <w:p w:rsidR="00494A0A" w:rsidRDefault="00494A0A"/>
  </w:footnote>
  <w:footnote w:type="continuationNotice" w:id="1">
    <w:p w:rsidR="00494A0A" w:rsidRDefault="00494A0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FE" w:rsidRPr="007C4B51" w:rsidRDefault="002624FE" w:rsidP="007C4B51">
    <w:pPr>
      <w:pStyle w:val="a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FE" w:rsidRPr="007C4B51" w:rsidRDefault="002624FE" w:rsidP="007C4B51">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170"/>
    <o:shapelayout v:ext="edit">
      <o:idmap v:ext="edit" data="4"/>
      <o:rules v:ext="edit">
        <o:r id="V:Rule2" type="connector" idref="#AutoShape 525"/>
        <o:r id="V:Rule4" type="connector" idref="#AutoShape 525"/>
      </o:rules>
    </o:shapelayout>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016"/>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CB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226"/>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4F8F"/>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757"/>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5D3"/>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977AF"/>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A0A"/>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828"/>
    <w:rsid w:val="00793BEE"/>
    <w:rsid w:val="00793BF0"/>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6C6"/>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5D94"/>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37EE3"/>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1FA5"/>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897"/>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5EE"/>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2"/>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4F09"/>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7D7"/>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AA9"/>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176"/>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2E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03C"/>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2E19"/>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2F2757"/>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2F2757"/>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2F2757"/>
    <w:pPr>
      <w:numPr>
        <w:ilvl w:val="6"/>
        <w:numId w:val="1"/>
      </w:numPr>
      <w:spacing w:before="240" w:after="60"/>
      <w:outlineLvl w:val="6"/>
    </w:pPr>
  </w:style>
  <w:style w:type="paragraph" w:styleId="8">
    <w:name w:val="heading 8"/>
    <w:basedOn w:val="a6"/>
    <w:next w:val="a6"/>
    <w:link w:val="80"/>
    <w:qFormat/>
    <w:rsid w:val="002F2757"/>
    <w:pPr>
      <w:numPr>
        <w:ilvl w:val="7"/>
        <w:numId w:val="1"/>
      </w:numPr>
      <w:spacing w:before="240" w:after="60"/>
      <w:outlineLvl w:val="7"/>
    </w:pPr>
    <w:rPr>
      <w:i/>
      <w:iCs/>
    </w:rPr>
  </w:style>
  <w:style w:type="paragraph" w:styleId="9">
    <w:name w:val="heading 9"/>
    <w:basedOn w:val="a6"/>
    <w:next w:val="a6"/>
    <w:link w:val="90"/>
    <w:qFormat/>
    <w:rsid w:val="002F2757"/>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style>
  <w:style w:type="character" w:customStyle="1" w:styleId="ab">
    <w:name w:val="Абзац Знак"/>
    <w:link w:val="a7"/>
    <w:qFormat/>
    <w:rsid w:val="0069205C"/>
    <w:rPr>
      <w:sz w:val="24"/>
      <w:szCs w:val="24"/>
    </w:rPr>
  </w:style>
  <w:style w:type="paragraph" w:styleId="a4">
    <w:name w:val="List"/>
    <w:basedOn w:val="a6"/>
    <w:link w:val="ac"/>
    <w:rsid w:val="00426C2A"/>
    <w:pPr>
      <w:numPr>
        <w:numId w:val="6"/>
      </w:numPr>
      <w:spacing w:after="60"/>
      <w:jc w:val="both"/>
    </w:pPr>
    <w:rPr>
      <w:snapToGrid w:val="0"/>
    </w:rPr>
  </w:style>
  <w:style w:type="character" w:customStyle="1" w:styleId="ac">
    <w:name w:val="Список Знак"/>
    <w:link w:val="a4"/>
    <w:rsid w:val="00426C2A"/>
    <w:rPr>
      <w:snapToGrid w:val="0"/>
      <w:sz w:val="24"/>
      <w:szCs w:val="24"/>
    </w:rPr>
  </w:style>
  <w:style w:type="paragraph" w:styleId="31">
    <w:name w:val="toc 3"/>
    <w:basedOn w:val="a6"/>
    <w:next w:val="a6"/>
    <w:autoRedefine/>
    <w:uiPriority w:val="39"/>
    <w:qFormat/>
    <w:rsid w:val="002F2757"/>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2F2757"/>
    <w:pPr>
      <w:keepNext/>
      <w:widowControl w:val="0"/>
      <w:spacing w:before="60" w:after="60"/>
      <w:jc w:val="center"/>
    </w:pPr>
    <w:rPr>
      <w:b/>
      <w:sz w:val="22"/>
      <w:szCs w:val="20"/>
    </w:rPr>
  </w:style>
  <w:style w:type="paragraph" w:customStyle="1" w:styleId="ae">
    <w:name w:val="Содержание"/>
    <w:basedOn w:val="a6"/>
    <w:rsid w:val="002F2757"/>
    <w:pPr>
      <w:widowControl w:val="0"/>
      <w:spacing w:before="240" w:after="240"/>
      <w:jc w:val="center"/>
    </w:pPr>
    <w:rPr>
      <w:b/>
      <w:caps/>
      <w:szCs w:val="20"/>
    </w:rPr>
  </w:style>
  <w:style w:type="paragraph" w:styleId="af">
    <w:name w:val="Balloon Text"/>
    <w:aliases w:val=" Знак5,Знак5"/>
    <w:basedOn w:val="a6"/>
    <w:link w:val="af0"/>
    <w:uiPriority w:val="99"/>
    <w:rsid w:val="002F2757"/>
    <w:pPr>
      <w:widowControl w:val="0"/>
      <w:suppressAutoHyphens/>
      <w:jc w:val="both"/>
    </w:pPr>
    <w:rPr>
      <w:rFonts w:ascii="Tahoma" w:hAnsi="Tahoma"/>
      <w:sz w:val="16"/>
      <w:szCs w:val="16"/>
    </w:rPr>
  </w:style>
  <w:style w:type="paragraph" w:styleId="14">
    <w:name w:val="toc 1"/>
    <w:aliases w:val="ОГЛАВЛЕНИЕ"/>
    <w:basedOn w:val="a6"/>
    <w:next w:val="a6"/>
    <w:link w:val="15"/>
    <w:uiPriority w:val="39"/>
    <w:qFormat/>
    <w:rsid w:val="002F2757"/>
    <w:pPr>
      <w:spacing w:before="120" w:after="120"/>
    </w:pPr>
    <w:rPr>
      <w:b/>
      <w:bCs/>
      <w:caps/>
      <w:sz w:val="20"/>
      <w:szCs w:val="20"/>
    </w:rPr>
  </w:style>
  <w:style w:type="paragraph" w:styleId="23">
    <w:name w:val="toc 2"/>
    <w:basedOn w:val="a6"/>
    <w:next w:val="a6"/>
    <w:autoRedefine/>
    <w:uiPriority w:val="39"/>
    <w:qFormat/>
    <w:rsid w:val="002F2757"/>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2F2757"/>
    <w:pPr>
      <w:ind w:left="720"/>
    </w:pPr>
    <w:rPr>
      <w:sz w:val="18"/>
      <w:szCs w:val="18"/>
    </w:rPr>
  </w:style>
  <w:style w:type="paragraph" w:styleId="51">
    <w:name w:val="toc 5"/>
    <w:basedOn w:val="a6"/>
    <w:next w:val="a6"/>
    <w:autoRedefine/>
    <w:uiPriority w:val="39"/>
    <w:rsid w:val="002F2757"/>
    <w:pPr>
      <w:ind w:left="960"/>
    </w:pPr>
    <w:rPr>
      <w:sz w:val="18"/>
      <w:szCs w:val="18"/>
    </w:rPr>
  </w:style>
  <w:style w:type="paragraph" w:styleId="61">
    <w:name w:val="toc 6"/>
    <w:basedOn w:val="a6"/>
    <w:next w:val="a6"/>
    <w:autoRedefine/>
    <w:uiPriority w:val="39"/>
    <w:rsid w:val="002F2757"/>
    <w:pPr>
      <w:ind w:left="1200"/>
    </w:pPr>
    <w:rPr>
      <w:sz w:val="18"/>
      <w:szCs w:val="18"/>
    </w:rPr>
  </w:style>
  <w:style w:type="paragraph" w:styleId="71">
    <w:name w:val="toc 7"/>
    <w:basedOn w:val="a6"/>
    <w:next w:val="a6"/>
    <w:autoRedefine/>
    <w:uiPriority w:val="39"/>
    <w:rsid w:val="002F2757"/>
    <w:pPr>
      <w:ind w:left="1440"/>
    </w:pPr>
    <w:rPr>
      <w:sz w:val="18"/>
      <w:szCs w:val="18"/>
    </w:rPr>
  </w:style>
  <w:style w:type="paragraph" w:styleId="81">
    <w:name w:val="toc 8"/>
    <w:basedOn w:val="a6"/>
    <w:next w:val="a6"/>
    <w:autoRedefine/>
    <w:uiPriority w:val="39"/>
    <w:rsid w:val="002F2757"/>
    <w:pPr>
      <w:ind w:left="1680"/>
    </w:pPr>
    <w:rPr>
      <w:sz w:val="18"/>
      <w:szCs w:val="18"/>
    </w:rPr>
  </w:style>
  <w:style w:type="paragraph" w:styleId="91">
    <w:name w:val="toc 9"/>
    <w:basedOn w:val="a6"/>
    <w:next w:val="a6"/>
    <w:autoRedefine/>
    <w:uiPriority w:val="39"/>
    <w:rsid w:val="002F2757"/>
    <w:pPr>
      <w:ind w:left="1920"/>
    </w:pPr>
    <w:rPr>
      <w:sz w:val="18"/>
      <w:szCs w:val="18"/>
    </w:rPr>
  </w:style>
  <w:style w:type="paragraph" w:styleId="af6">
    <w:name w:val="toa heading"/>
    <w:basedOn w:val="a6"/>
    <w:next w:val="a6"/>
    <w:semiHidden/>
    <w:rsid w:val="002F2757"/>
    <w:pPr>
      <w:spacing w:before="40" w:after="20"/>
      <w:jc w:val="center"/>
    </w:pPr>
    <w:rPr>
      <w:b/>
      <w:sz w:val="22"/>
      <w:szCs w:val="20"/>
    </w:rPr>
  </w:style>
  <w:style w:type="paragraph" w:styleId="af7">
    <w:name w:val="annotation text"/>
    <w:basedOn w:val="a6"/>
    <w:link w:val="af8"/>
    <w:uiPriority w:val="99"/>
    <w:rsid w:val="002F2757"/>
    <w:rPr>
      <w:sz w:val="20"/>
      <w:szCs w:val="20"/>
    </w:rPr>
  </w:style>
  <w:style w:type="paragraph" w:styleId="af9">
    <w:name w:val="annotation subject"/>
    <w:basedOn w:val="af7"/>
    <w:next w:val="af7"/>
    <w:link w:val="afa"/>
    <w:uiPriority w:val="99"/>
    <w:semiHidden/>
    <w:rsid w:val="002F2757"/>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2F2757"/>
    <w:pPr>
      <w:widowControl w:val="0"/>
      <w:shd w:val="clear" w:color="auto" w:fill="000080"/>
      <w:suppressAutoHyphens/>
      <w:jc w:val="both"/>
    </w:pPr>
    <w:rPr>
      <w:rFonts w:ascii="Tahoma" w:hAnsi="Tahoma"/>
      <w:szCs w:val="20"/>
    </w:rPr>
  </w:style>
  <w:style w:type="character" w:styleId="afd">
    <w:name w:val="annotation reference"/>
    <w:uiPriority w:val="99"/>
    <w:rsid w:val="002F2757"/>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2F2757"/>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rPr>
  </w:style>
  <w:style w:type="character" w:customStyle="1" w:styleId="aff7">
    <w:name w:val="Подзаголовок Знак"/>
    <w:link w:val="aff6"/>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60789617">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A6DC59AD-D1C5-40D0-B12A-BC5229BB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3627</Words>
  <Characters>20675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24254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Novouralsk</cp:lastModifiedBy>
  <cp:revision>4</cp:revision>
  <cp:lastPrinted>2022-12-22T05:09:00Z</cp:lastPrinted>
  <dcterms:created xsi:type="dcterms:W3CDTF">2022-12-22T05:12:00Z</dcterms:created>
  <dcterms:modified xsi:type="dcterms:W3CDTF">2022-12-23T09:18:00Z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