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3C" w:rsidRPr="004E21F0" w:rsidRDefault="00F1393C" w:rsidP="00F1393C">
      <w:r>
        <w:t>Муниципальное</w:t>
      </w:r>
      <w:r w:rsidRPr="00DB121B">
        <w:t xml:space="preserve"> имуществ</w:t>
      </w:r>
      <w:r>
        <w:t>о, свободное</w:t>
      </w:r>
      <w:r w:rsidRPr="00DB121B">
        <w:t xml:space="preserve"> от пр</w:t>
      </w:r>
      <w:r>
        <w:t>ав третьих лиц, предназначенное</w:t>
      </w:r>
      <w:r w:rsidRPr="00DB121B">
        <w:t xml:space="preserve"> для предоставления во владение и </w:t>
      </w:r>
      <w:r w:rsidRPr="007C4A21">
        <w:t>(или)</w:t>
      </w:r>
      <w:r w:rsidRPr="00A210A5">
        <w:t xml:space="preserve"> </w:t>
      </w:r>
      <w:r w:rsidRPr="00DB121B"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 xml:space="preserve"> в </w:t>
      </w:r>
      <w:proofErr w:type="spellStart"/>
      <w:r>
        <w:t>Новоуральском</w:t>
      </w:r>
      <w:proofErr w:type="spellEnd"/>
      <w:r>
        <w:t xml:space="preserve"> сельском поселении отсутствует.</w:t>
      </w:r>
    </w:p>
    <w:p w:rsidR="0092669D" w:rsidRPr="004E21F0" w:rsidRDefault="0092669D" w:rsidP="004E21F0"/>
    <w:sectPr w:rsidR="0092669D" w:rsidRPr="004E21F0" w:rsidSect="00E97B9F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16D1"/>
    <w:rsid w:val="00036185"/>
    <w:rsid w:val="00152D92"/>
    <w:rsid w:val="002A670B"/>
    <w:rsid w:val="004E21F0"/>
    <w:rsid w:val="0053442A"/>
    <w:rsid w:val="00620836"/>
    <w:rsid w:val="0092669D"/>
    <w:rsid w:val="009B1773"/>
    <w:rsid w:val="00E97B9F"/>
    <w:rsid w:val="00F1393C"/>
    <w:rsid w:val="00F5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Novouralsk</dc:creator>
  <cp:lastModifiedBy>Novouralsk</cp:lastModifiedBy>
  <cp:revision>4</cp:revision>
  <dcterms:created xsi:type="dcterms:W3CDTF">2022-12-30T06:28:00Z</dcterms:created>
  <dcterms:modified xsi:type="dcterms:W3CDTF">2022-12-30T06:44:00Z</dcterms:modified>
</cp:coreProperties>
</file>