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AF7" w:rsidRDefault="00100AF7"/>
    <w:tbl>
      <w:tblPr>
        <w:tblW w:w="10008" w:type="dxa"/>
        <w:tblInd w:w="-109" w:type="dxa"/>
        <w:tblLayout w:type="fixed"/>
        <w:tblLook w:val="0000"/>
      </w:tblPr>
      <w:tblGrid>
        <w:gridCol w:w="5510"/>
        <w:gridCol w:w="4498"/>
      </w:tblGrid>
      <w:tr w:rsidR="0008570F">
        <w:tc>
          <w:tcPr>
            <w:tcW w:w="5509" w:type="dxa"/>
          </w:tcPr>
          <w:p w:rsidR="00100AF7" w:rsidRDefault="00100AF7">
            <w:pPr>
              <w:spacing w:after="0"/>
              <w:rPr>
                <w:b/>
              </w:rPr>
            </w:pPr>
          </w:p>
        </w:tc>
        <w:tc>
          <w:tcPr>
            <w:tcW w:w="4498" w:type="dxa"/>
          </w:tcPr>
          <w:p w:rsidR="00100AF7" w:rsidRDefault="00100AF7">
            <w:pPr>
              <w:keepNext/>
              <w:keepLines/>
              <w:spacing w:after="0"/>
              <w:jc w:val="left"/>
            </w:pPr>
          </w:p>
        </w:tc>
      </w:tr>
    </w:tbl>
    <w:p w:rsidR="00100AF7" w:rsidRDefault="009961F7">
      <w:pPr>
        <w:tabs>
          <w:tab w:val="left" w:pos="567"/>
          <w:tab w:val="left" w:pos="851"/>
          <w:tab w:val="center" w:pos="2880"/>
        </w:tabs>
        <w:spacing w:after="0"/>
        <w:ind w:firstLine="567"/>
        <w:jc w:val="center"/>
      </w:pPr>
      <w:r>
        <w:t xml:space="preserve">Контракт № </w:t>
      </w:r>
      <w:r w:rsidR="001C6A51" w:rsidRPr="001C6A51">
        <w:t>0152300010324000001</w:t>
      </w:r>
    </w:p>
    <w:p w:rsidR="001C6A51" w:rsidRDefault="001C6A51">
      <w:pPr>
        <w:tabs>
          <w:tab w:val="left" w:pos="567"/>
          <w:tab w:val="left" w:pos="851"/>
          <w:tab w:val="center" w:pos="2880"/>
        </w:tabs>
        <w:spacing w:after="0"/>
        <w:ind w:firstLine="567"/>
        <w:jc w:val="center"/>
      </w:pPr>
    </w:p>
    <w:p w:rsidR="00100AF7" w:rsidRDefault="009961F7">
      <w:pPr>
        <w:spacing w:after="0"/>
        <w:jc w:val="center"/>
      </w:pPr>
      <w:r>
        <w:t xml:space="preserve">Идентификационный код закупки </w:t>
      </w:r>
      <w:r w:rsidR="00195C55" w:rsidRPr="00195C55">
        <w:t>243553401085455340100100060014299244</w:t>
      </w:r>
    </w:p>
    <w:p w:rsidR="00100AF7" w:rsidRDefault="00100AF7">
      <w:pPr>
        <w:tabs>
          <w:tab w:val="left" w:pos="567"/>
          <w:tab w:val="left" w:pos="851"/>
          <w:tab w:val="center" w:pos="2880"/>
        </w:tabs>
        <w:spacing w:after="0"/>
        <w:ind w:firstLine="567"/>
        <w:jc w:val="center"/>
      </w:pPr>
    </w:p>
    <w:p w:rsidR="00100AF7" w:rsidRDefault="009961F7">
      <w:pPr>
        <w:tabs>
          <w:tab w:val="left" w:pos="567"/>
          <w:tab w:val="left" w:pos="851"/>
          <w:tab w:val="left" w:pos="1980"/>
        </w:tabs>
        <w:spacing w:after="0"/>
      </w:pPr>
      <w:r>
        <w:rPr>
          <w:u w:val="single"/>
        </w:rPr>
        <w:t>п. Новоуральский</w:t>
      </w:r>
      <w:r w:rsidR="00AC2564">
        <w:t xml:space="preserve">                                                                                     «___»_____________20</w:t>
      </w:r>
      <w:r>
        <w:t>24</w:t>
      </w:r>
      <w:r w:rsidR="00AC2564">
        <w:t xml:space="preserve"> года</w:t>
      </w:r>
    </w:p>
    <w:p w:rsidR="00100AF7" w:rsidRDefault="00100AF7">
      <w:pPr>
        <w:tabs>
          <w:tab w:val="left" w:pos="567"/>
          <w:tab w:val="left" w:pos="851"/>
        </w:tabs>
        <w:spacing w:after="0"/>
        <w:ind w:firstLine="567"/>
        <w:rPr>
          <w:spacing w:val="-4"/>
        </w:rPr>
      </w:pPr>
    </w:p>
    <w:p w:rsidR="00100AF7" w:rsidRDefault="009961F7">
      <w:pPr>
        <w:spacing w:after="0"/>
        <w:ind w:firstLine="567"/>
      </w:pPr>
      <w:r>
        <w:t xml:space="preserve">АДМИНИСТРАЦИЯ </w:t>
      </w:r>
      <w:r>
        <w:t>НОВОУРАЛЬСКОГО СЕЛЬСКОГО ПОСЕЛЕНИЯ ТАВРИЧЕСКОГО МУНИЦИПАЛЬНОГО РАЙОНА ОМСКОЙ ОБЛАСТИ, высту</w:t>
      </w:r>
      <w:r>
        <w:rPr>
          <w:shd w:val="clear" w:color="auto" w:fill="FFFFFF"/>
        </w:rPr>
        <w:t xml:space="preserve">пающая от имени НОВОУРАЛЬСКОГО СЕЛЬСКОГО ПОСЕЛЕНИЯ ТАВРИЧЕСКОГО МУНИЦИПАЛЬНОГО РАЙОНА ОМСКОЙ ОБЛАСТИ, именуемая в дальнейшем «Заказчик», в лице Главы Новоуральского </w:t>
      </w:r>
      <w:r>
        <w:rPr>
          <w:shd w:val="clear" w:color="auto" w:fill="FFFFFF"/>
        </w:rPr>
        <w:t xml:space="preserve">сельского поселения Таврического муниципального района Омской области </w:t>
      </w:r>
      <w:r w:rsidRPr="00056B4B">
        <w:rPr>
          <w:bCs/>
          <w:shd w:val="clear" w:color="auto" w:fill="FFFFFF"/>
        </w:rPr>
        <w:t>Кирина Евгения Викторовича</w:t>
      </w:r>
      <w:r>
        <w:rPr>
          <w:shd w:val="clear" w:color="auto" w:fill="FFFFFF"/>
        </w:rPr>
        <w:t>, действующего на основании Устава</w:t>
      </w:r>
      <w:r w:rsidR="00AC2564">
        <w:t xml:space="preserve">, с одной стороны, и </w:t>
      </w:r>
      <w:r w:rsidR="001C6A51" w:rsidRPr="001C6A51">
        <w:rPr>
          <w:szCs w:val="22"/>
        </w:rPr>
        <w:t>Общество с ограниченной ответственностью "ИГРА-СПОРТ"</w:t>
      </w:r>
      <w:r w:rsidR="001C6A51">
        <w:t xml:space="preserve">, именуемое в дальнейшем «Подрядчик», в лице директора </w:t>
      </w:r>
      <w:r w:rsidR="001C6A51">
        <w:rPr>
          <w:rFonts w:cs="Times New Roman"/>
        </w:rPr>
        <w:t>Жаровой Галины Александровны</w:t>
      </w:r>
      <w:r w:rsidR="001C6A51">
        <w:t>, действующего на основании Устава</w:t>
      </w:r>
      <w:r w:rsidR="00AC2564">
        <w:t xml:space="preserve">, с другой стороны, вместе именуемые «Стороны», согласно протоколу </w:t>
      </w:r>
      <w:r w:rsidR="001C6A51" w:rsidRPr="001C6A51">
        <w:rPr>
          <w:bCs/>
        </w:rPr>
        <w:t>подведения итогов определения поставщика (подрядчика, исполнителя)</w:t>
      </w:r>
      <w:r w:rsidR="00AC2564">
        <w:t xml:space="preserve"> от «</w:t>
      </w:r>
      <w:r w:rsidR="001C6A51">
        <w:t>25</w:t>
      </w:r>
      <w:r w:rsidR="00AC2564">
        <w:t xml:space="preserve">» </w:t>
      </w:r>
      <w:r w:rsidR="001C6A51">
        <w:t>апреля</w:t>
      </w:r>
      <w:r w:rsidR="00AC2564">
        <w:t xml:space="preserve"> 20</w:t>
      </w:r>
      <w:r w:rsidR="001C6A51">
        <w:t>24</w:t>
      </w:r>
      <w:r w:rsidR="00AC2564">
        <w:t xml:space="preserve"> года № </w:t>
      </w:r>
      <w:r w:rsidR="001C6A51" w:rsidRPr="001C6A51">
        <w:t>0152300010324000001</w:t>
      </w:r>
      <w:r w:rsidR="00AC2564">
        <w:t xml:space="preserve"> заключили настоящий контракт о нижеследующем:</w:t>
      </w:r>
    </w:p>
    <w:p w:rsidR="00100AF7" w:rsidRDefault="00100AF7">
      <w:pPr>
        <w:widowControl w:val="0"/>
        <w:tabs>
          <w:tab w:val="left" w:pos="363"/>
          <w:tab w:val="left" w:pos="567"/>
        </w:tabs>
        <w:spacing w:after="0"/>
        <w:ind w:firstLine="709"/>
        <w:rPr>
          <w:b/>
        </w:rPr>
      </w:pPr>
    </w:p>
    <w:p w:rsidR="00100AF7" w:rsidRDefault="00100AF7">
      <w:pPr>
        <w:spacing w:after="0"/>
        <w:ind w:firstLine="851"/>
        <w:jc w:val="center"/>
      </w:pPr>
    </w:p>
    <w:p w:rsidR="00100AF7" w:rsidRDefault="009961F7">
      <w:pPr>
        <w:pStyle w:val="ListParagraph11"/>
        <w:widowControl w:val="0"/>
        <w:numPr>
          <w:ilvl w:val="0"/>
          <w:numId w:val="1"/>
        </w:numPr>
        <w:tabs>
          <w:tab w:val="left" w:pos="360"/>
          <w:tab w:val="left" w:pos="851"/>
          <w:tab w:val="left" w:pos="1260"/>
          <w:tab w:val="left" w:pos="2880"/>
          <w:tab w:val="left" w:pos="3780"/>
        </w:tabs>
        <w:spacing w:after="0"/>
        <w:jc w:val="center"/>
      </w:pPr>
      <w:r>
        <w:rPr>
          <w:b/>
        </w:rPr>
        <w:t>Предмет контракта</w:t>
      </w:r>
    </w:p>
    <w:p w:rsidR="00100AF7" w:rsidRPr="004B7FDE" w:rsidRDefault="009961F7">
      <w:pPr>
        <w:widowControl w:val="0"/>
        <w:numPr>
          <w:ilvl w:val="1"/>
          <w:numId w:val="1"/>
        </w:numPr>
        <w:tabs>
          <w:tab w:val="left" w:pos="0"/>
          <w:tab w:val="left" w:pos="993"/>
          <w:tab w:val="left" w:pos="1080"/>
          <w:tab w:val="left" w:pos="1276"/>
        </w:tabs>
        <w:spacing w:after="0"/>
        <w:ind w:left="0" w:firstLine="709"/>
        <w:rPr>
          <w:szCs w:val="24"/>
        </w:rPr>
      </w:pPr>
      <w:r w:rsidRPr="004B7FDE">
        <w:rPr>
          <w:szCs w:val="24"/>
        </w:rPr>
        <w:t xml:space="preserve"> Подрядчик обязуется по заданию Заказчика выполнить </w:t>
      </w:r>
      <w:r w:rsidR="004B7FDE" w:rsidRPr="004B7FDE">
        <w:rPr>
          <w:b/>
          <w:szCs w:val="24"/>
        </w:rPr>
        <w:t>работы по устройству спортивной площадки по адресу: Омская область, Таврический район, п. Новоуральский, ул. Советская 2Б.</w:t>
      </w:r>
      <w:r w:rsidRPr="004B7FDE">
        <w:rPr>
          <w:szCs w:val="24"/>
        </w:rPr>
        <w:t xml:space="preserve"> (далее – работы), а Заказчик обязуется принять выполненные работы и оплатить их в соответствии с настоящим Контрактом.</w:t>
      </w:r>
    </w:p>
    <w:p w:rsidR="00100AF7" w:rsidRPr="004B7FDE" w:rsidRDefault="009961F7">
      <w:pPr>
        <w:widowControl w:val="0"/>
        <w:numPr>
          <w:ilvl w:val="1"/>
          <w:numId w:val="1"/>
        </w:numPr>
        <w:tabs>
          <w:tab w:val="left" w:pos="0"/>
          <w:tab w:val="left" w:pos="993"/>
          <w:tab w:val="left" w:pos="1080"/>
          <w:tab w:val="left" w:pos="1276"/>
        </w:tabs>
        <w:spacing w:after="0"/>
        <w:ind w:left="0" w:firstLine="709"/>
        <w:rPr>
          <w:szCs w:val="24"/>
        </w:rPr>
      </w:pPr>
      <w:r w:rsidRPr="004B7FDE">
        <w:rPr>
          <w:szCs w:val="24"/>
        </w:rPr>
        <w:t xml:space="preserve">Работы по настоящему контракту выполняются Подрядчиком с использованием его товаров  (материалов) в соответствии с техническим заданием </w:t>
      </w:r>
      <w:r w:rsidRPr="004B7FDE">
        <w:rPr>
          <w:szCs w:val="24"/>
        </w:rPr>
        <w:t xml:space="preserve">на выполнение работ </w:t>
      </w:r>
      <w:r w:rsidR="004B7FDE" w:rsidRPr="004B7FDE">
        <w:rPr>
          <w:b/>
          <w:szCs w:val="24"/>
        </w:rPr>
        <w:t>по устройству спортивной площадки по адресу: Омская область, Таврический район, п. Новоуральский, ул. Советская 2Б</w:t>
      </w:r>
      <w:r w:rsidRPr="004B7FDE">
        <w:rPr>
          <w:szCs w:val="24"/>
        </w:rPr>
        <w:t xml:space="preserve"> (Приложение № 2 к настоящему контракту), и в объеме, определенном локальным сметным расчетом (Приложение №1 к настоящему </w:t>
      </w:r>
      <w:r w:rsidRPr="004B7FDE">
        <w:rPr>
          <w:szCs w:val="24"/>
        </w:rPr>
        <w:t>контракту).</w:t>
      </w:r>
    </w:p>
    <w:p w:rsidR="00100AF7" w:rsidRPr="004B7FDE" w:rsidRDefault="009961F7">
      <w:pPr>
        <w:widowControl w:val="0"/>
        <w:numPr>
          <w:ilvl w:val="1"/>
          <w:numId w:val="1"/>
        </w:numPr>
        <w:tabs>
          <w:tab w:val="left" w:pos="0"/>
          <w:tab w:val="left" w:pos="993"/>
          <w:tab w:val="left" w:pos="1080"/>
          <w:tab w:val="left" w:pos="1276"/>
        </w:tabs>
        <w:spacing w:after="0"/>
        <w:ind w:left="0" w:firstLine="709"/>
        <w:rPr>
          <w:szCs w:val="24"/>
        </w:rPr>
      </w:pPr>
      <w:r w:rsidRPr="004B7FDE">
        <w:rPr>
          <w:szCs w:val="24"/>
        </w:rPr>
        <w:t xml:space="preserve">Место выполнения работ </w:t>
      </w:r>
      <w:r w:rsidRPr="004B7FDE">
        <w:rPr>
          <w:b/>
          <w:szCs w:val="24"/>
        </w:rPr>
        <w:t xml:space="preserve">– Омская область, Таврический муниципальный район, </w:t>
      </w:r>
      <w:r w:rsidR="004B7FDE" w:rsidRPr="004B7FDE">
        <w:rPr>
          <w:b/>
          <w:szCs w:val="24"/>
        </w:rPr>
        <w:t>п. Новоуральский, ул. Советская 2Б</w:t>
      </w:r>
      <w:r w:rsidRPr="004B7FDE">
        <w:rPr>
          <w:szCs w:val="24"/>
        </w:rPr>
        <w:t>.</w:t>
      </w:r>
    </w:p>
    <w:p w:rsidR="00100AF7" w:rsidRPr="00382A9F" w:rsidRDefault="009961F7" w:rsidP="00382A9F">
      <w:pPr>
        <w:pStyle w:val="ListParagraph11"/>
        <w:widowControl w:val="0"/>
        <w:numPr>
          <w:ilvl w:val="1"/>
          <w:numId w:val="1"/>
        </w:numPr>
        <w:tabs>
          <w:tab w:val="left" w:pos="0"/>
          <w:tab w:val="left" w:pos="1134"/>
        </w:tabs>
        <w:spacing w:after="0"/>
        <w:ind w:left="0" w:firstLine="709"/>
        <w:rPr>
          <w:szCs w:val="24"/>
        </w:rPr>
      </w:pPr>
      <w:r w:rsidRPr="004B7FDE">
        <w:rPr>
          <w:szCs w:val="24"/>
        </w:rPr>
        <w:t xml:space="preserve">Срок (график) выполнения работ: начало срока выполнения работ — 15 </w:t>
      </w:r>
      <w:r w:rsidR="004B7FDE">
        <w:rPr>
          <w:szCs w:val="24"/>
        </w:rPr>
        <w:t>мая</w:t>
      </w:r>
      <w:r w:rsidRPr="004B7FDE">
        <w:rPr>
          <w:szCs w:val="24"/>
        </w:rPr>
        <w:t xml:space="preserve"> 2024 года, окончание срока выполнения работ — </w:t>
      </w:r>
      <w:r w:rsidR="004B7FDE">
        <w:rPr>
          <w:szCs w:val="24"/>
        </w:rPr>
        <w:t>15</w:t>
      </w:r>
      <w:r w:rsidRPr="004B7FDE">
        <w:rPr>
          <w:szCs w:val="24"/>
        </w:rPr>
        <w:t xml:space="preserve"> </w:t>
      </w:r>
      <w:r w:rsidR="004B7FDE">
        <w:rPr>
          <w:szCs w:val="24"/>
        </w:rPr>
        <w:t>июля</w:t>
      </w:r>
      <w:r w:rsidRPr="004B7FDE">
        <w:rPr>
          <w:szCs w:val="24"/>
        </w:rPr>
        <w:t xml:space="preserve"> </w:t>
      </w:r>
      <w:r w:rsidR="00382A9F" w:rsidRPr="007C4BF4">
        <w:rPr>
          <w:szCs w:val="24"/>
        </w:rPr>
        <w:t>20</w:t>
      </w:r>
      <w:r w:rsidRPr="007C4BF4">
        <w:rPr>
          <w:szCs w:val="24"/>
        </w:rPr>
        <w:t xml:space="preserve">24 </w:t>
      </w:r>
      <w:r w:rsidRPr="007C4BF4">
        <w:rPr>
          <w:szCs w:val="24"/>
        </w:rPr>
        <w:t>года.</w:t>
      </w:r>
    </w:p>
    <w:p w:rsidR="00100AF7" w:rsidRDefault="009961F7">
      <w:pPr>
        <w:pStyle w:val="ListParagraph11"/>
        <w:widowControl w:val="0"/>
        <w:numPr>
          <w:ilvl w:val="0"/>
          <w:numId w:val="1"/>
        </w:numPr>
        <w:tabs>
          <w:tab w:val="left" w:pos="360"/>
          <w:tab w:val="left" w:pos="851"/>
          <w:tab w:val="left" w:pos="2880"/>
          <w:tab w:val="left" w:pos="3600"/>
        </w:tabs>
        <w:spacing w:after="0"/>
        <w:jc w:val="center"/>
      </w:pPr>
      <w:r>
        <w:rPr>
          <w:b/>
        </w:rPr>
        <w:t>Цена контракта и порядок расчетов</w:t>
      </w:r>
    </w:p>
    <w:p w:rsidR="00100AF7" w:rsidRDefault="009961F7">
      <w:pPr>
        <w:pStyle w:val="ListParagraph11"/>
        <w:widowControl w:val="0"/>
        <w:numPr>
          <w:ilvl w:val="1"/>
          <w:numId w:val="1"/>
        </w:numPr>
        <w:tabs>
          <w:tab w:val="left" w:pos="0"/>
          <w:tab w:val="left" w:pos="1134"/>
        </w:tabs>
        <w:spacing w:after="0"/>
        <w:ind w:left="0" w:firstLine="709"/>
      </w:pPr>
      <w:r>
        <w:t xml:space="preserve">Цена контракта составляет </w:t>
      </w:r>
      <w:r w:rsidR="00C91E17" w:rsidRPr="007474C3">
        <w:rPr>
          <w:rFonts w:cs="Times New Roman"/>
          <w:szCs w:val="24"/>
        </w:rPr>
        <w:t>2 378 410 (Два миллиона триста семьдесят восемь тысяч четыреста десять</w:t>
      </w:r>
      <w:r w:rsidR="00C91E17">
        <w:rPr>
          <w:rFonts w:cs="Times New Roman"/>
          <w:szCs w:val="24"/>
        </w:rPr>
        <w:t>)</w:t>
      </w:r>
      <w:r w:rsidR="00C91E17" w:rsidRPr="007474C3">
        <w:rPr>
          <w:rFonts w:cs="Times New Roman"/>
          <w:szCs w:val="24"/>
        </w:rPr>
        <w:t xml:space="preserve"> рублей 62 копейки</w:t>
      </w:r>
      <w:r>
        <w:t xml:space="preserve">,  </w:t>
      </w:r>
      <w:r w:rsidR="00C91E17" w:rsidRPr="00C91E17">
        <w:t>НДС не облагается</w:t>
      </w:r>
      <w:r w:rsidR="00C91E17" w:rsidRPr="00C91E17">
        <w:rPr>
          <w:vertAlign w:val="superscript"/>
        </w:rPr>
        <w:t xml:space="preserve"> </w:t>
      </w:r>
      <w:r>
        <w:rPr>
          <w:rStyle w:val="1ff0"/>
        </w:rPr>
        <w:footnoteReference w:id="1"/>
      </w:r>
      <w:r>
        <w:t>. Цена контракта включает в себя все расходы Подрядчика, включая расходы на исп</w:t>
      </w:r>
      <w:r>
        <w:t>ользуемые при выполнении работ  товары (материалы), а также на страхование, уплату налогов, сборов и других обязательных платежей в бюджеты бюджетной системы Российской Федерации, связанных с оплатой контракта, если в соответствии с законодательством Росси</w:t>
      </w:r>
      <w:r>
        <w:t>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00AF7" w:rsidRDefault="009961F7">
      <w:pPr>
        <w:pStyle w:val="ListParagraph11"/>
        <w:widowControl w:val="0"/>
        <w:numPr>
          <w:ilvl w:val="1"/>
          <w:numId w:val="1"/>
        </w:numPr>
        <w:tabs>
          <w:tab w:val="left" w:pos="0"/>
          <w:tab w:val="left" w:pos="1134"/>
        </w:tabs>
        <w:spacing w:after="0"/>
        <w:ind w:left="0" w:firstLine="709"/>
      </w:pPr>
      <w:r>
        <w:t>Цена настоящего контракта является твердой и определяется на весь срок исполнения настоящего кон</w:t>
      </w:r>
      <w:r>
        <w:t>тракта (за исключением случаев, предусмотренных настоящим контрактом). Подрядчик несет все риски, связанные с повышением цен на работы, в том числе на используемые при выполнении работ товары (материалы).</w:t>
      </w:r>
    </w:p>
    <w:p w:rsidR="00100AF7" w:rsidRDefault="009961F7">
      <w:pPr>
        <w:pStyle w:val="ListParagraph11"/>
        <w:widowControl w:val="0"/>
        <w:numPr>
          <w:ilvl w:val="1"/>
          <w:numId w:val="1"/>
        </w:numPr>
        <w:tabs>
          <w:tab w:val="left" w:pos="0"/>
          <w:tab w:val="left" w:pos="1134"/>
        </w:tabs>
        <w:spacing w:after="0"/>
        <w:ind w:left="0" w:firstLine="709"/>
      </w:pPr>
      <w:r>
        <w:t xml:space="preserve"> Выполненные Подрядчиком работы, не предусмотренные</w:t>
      </w:r>
      <w:r>
        <w:t xml:space="preserve"> Техническим заданием, не принимаются Заказчиком и оплате не подлежат.</w:t>
      </w:r>
    </w:p>
    <w:p w:rsidR="00100AF7" w:rsidRDefault="009961F7">
      <w:pPr>
        <w:pStyle w:val="ListParagraph11"/>
        <w:widowControl w:val="0"/>
        <w:numPr>
          <w:ilvl w:val="1"/>
          <w:numId w:val="1"/>
        </w:numPr>
        <w:tabs>
          <w:tab w:val="left" w:pos="0"/>
          <w:tab w:val="left" w:pos="1134"/>
        </w:tabs>
        <w:spacing w:after="0"/>
        <w:ind w:left="0" w:firstLine="709"/>
      </w:pPr>
      <w:r>
        <w:t xml:space="preserve"> Источник финансирования – </w:t>
      </w:r>
      <w:r w:rsidR="00AB57C0">
        <w:t>местный бюджет</w:t>
      </w:r>
      <w:r>
        <w:t>.</w:t>
      </w:r>
    </w:p>
    <w:p w:rsidR="00100AF7" w:rsidRDefault="009961F7">
      <w:pPr>
        <w:pStyle w:val="ListParagraph11"/>
        <w:numPr>
          <w:ilvl w:val="1"/>
          <w:numId w:val="1"/>
        </w:numPr>
        <w:spacing w:after="0"/>
        <w:ind w:left="0" w:firstLine="709"/>
      </w:pPr>
      <w:r>
        <w:lastRenderedPageBreak/>
        <w:t>Оплата выполненных работ производится Заказчиком путем безналичного перечисления денежных средств на расчетный счет Подрядчика в срок не более</w:t>
      </w:r>
      <w:r>
        <w:t xml:space="preserve"> 7 (семи) рабочих дней с даты подписания</w:t>
      </w:r>
      <w:r>
        <w:rPr>
          <w:i/>
        </w:rPr>
        <w:t xml:space="preserve"> </w:t>
      </w:r>
      <w:r>
        <w:t>Заказчиком документа о приемке на основании выставленного Подрядчиком счета-фактуры (счета)</w:t>
      </w:r>
      <w:r>
        <w:rPr>
          <w:i/>
        </w:rPr>
        <w:t xml:space="preserve">. </w:t>
      </w:r>
    </w:p>
    <w:p w:rsidR="00100AF7" w:rsidRDefault="009961F7">
      <w:pPr>
        <w:pStyle w:val="ListParagraph11"/>
        <w:widowControl w:val="0"/>
        <w:numPr>
          <w:ilvl w:val="1"/>
          <w:numId w:val="1"/>
        </w:numPr>
        <w:tabs>
          <w:tab w:val="left" w:pos="0"/>
          <w:tab w:val="left" w:pos="1134"/>
        </w:tabs>
        <w:spacing w:after="0"/>
        <w:ind w:left="0" w:firstLine="709"/>
      </w:pPr>
      <w:r>
        <w:t xml:space="preserve">Сумма, подлежащая уплате Заказчиком Подрядчику – юридическому лицу или физическому лицу, в том числе зарегистрированному </w:t>
      </w:r>
      <w:r>
        <w:t>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w:t>
      </w:r>
      <w:r>
        <w:t>алогах и сборах такие налоги, сборы и иные обязательные платежи подлежат уплате в бюджеты бюджетной системы Российской Федерации Заказчиком.</w:t>
      </w:r>
    </w:p>
    <w:p w:rsidR="00100AF7" w:rsidRDefault="009961F7" w:rsidP="00382A9F">
      <w:pPr>
        <w:pStyle w:val="ListParagraph11"/>
        <w:widowControl w:val="0"/>
        <w:numPr>
          <w:ilvl w:val="1"/>
          <w:numId w:val="1"/>
        </w:numPr>
        <w:tabs>
          <w:tab w:val="left" w:pos="0"/>
          <w:tab w:val="left" w:pos="1134"/>
        </w:tabs>
        <w:spacing w:after="0"/>
        <w:ind w:left="0" w:firstLine="709"/>
      </w:pPr>
      <w:r>
        <w:t xml:space="preserve">В случае уменьшения в соответствии с Бюджетным кодексом Российской Федерации получателю бюджетных средств, </w:t>
      </w:r>
      <w:r>
        <w:t>предоставляющему субсидии Заказчику, ранее доведенных в установленном порядке лимитов бюджетных обязательств на предоставление субсидии Стороны вправе изменить по соглашению Сторон размер и (или) сроки оплаты и (или) объем выполненных работ.</w:t>
      </w:r>
      <w:r>
        <w:rPr>
          <w:rStyle w:val="1ff0"/>
        </w:rPr>
        <w:footnoteReference w:id="2"/>
      </w:r>
    </w:p>
    <w:p w:rsidR="00100AF7" w:rsidRDefault="009961F7">
      <w:pPr>
        <w:pStyle w:val="ListParagraph11"/>
        <w:widowControl w:val="0"/>
        <w:numPr>
          <w:ilvl w:val="0"/>
          <w:numId w:val="1"/>
        </w:numPr>
        <w:tabs>
          <w:tab w:val="left" w:pos="0"/>
          <w:tab w:val="left" w:pos="1134"/>
        </w:tabs>
        <w:spacing w:after="0"/>
        <w:jc w:val="center"/>
      </w:pPr>
      <w:r>
        <w:rPr>
          <w:b/>
        </w:rPr>
        <w:t>Обеспечение т</w:t>
      </w:r>
      <w:r>
        <w:rPr>
          <w:b/>
        </w:rPr>
        <w:t>оваром (материалами), используемым при выполнении работ</w:t>
      </w:r>
    </w:p>
    <w:p w:rsidR="00100AF7" w:rsidRDefault="009961F7">
      <w:pPr>
        <w:pStyle w:val="ConsPlusNormal11"/>
        <w:numPr>
          <w:ilvl w:val="1"/>
          <w:numId w:val="1"/>
        </w:numPr>
        <w:tabs>
          <w:tab w:val="left" w:pos="567"/>
          <w:tab w:val="left" w:pos="1134"/>
        </w:tabs>
        <w:ind w:left="0" w:firstLine="709"/>
        <w:jc w:val="both"/>
      </w:pPr>
      <w:r>
        <w:rPr>
          <w:rFonts w:ascii="Times New Roman" w:hAnsi="Times New Roman"/>
          <w:sz w:val="24"/>
        </w:rPr>
        <w:t xml:space="preserve">Обязанность по обеспечению новыми, не бывшими в употреблении товарами (материалами) несет Подрядчик. </w:t>
      </w:r>
    </w:p>
    <w:p w:rsidR="00100AF7" w:rsidRDefault="009961F7">
      <w:pPr>
        <w:pStyle w:val="ConsPlusNormal11"/>
        <w:numPr>
          <w:ilvl w:val="1"/>
          <w:numId w:val="1"/>
        </w:numPr>
        <w:tabs>
          <w:tab w:val="left" w:pos="567"/>
          <w:tab w:val="left" w:pos="1134"/>
        </w:tabs>
        <w:ind w:left="0" w:firstLine="709"/>
        <w:jc w:val="both"/>
      </w:pPr>
      <w:r>
        <w:rPr>
          <w:rFonts w:ascii="Times New Roman" w:hAnsi="Times New Roman"/>
          <w:sz w:val="24"/>
        </w:rPr>
        <w:t>Используемые при выполнении работ товары (материалы) должны иметь соответствующие документы, подтв</w:t>
      </w:r>
      <w:r>
        <w:rPr>
          <w:rFonts w:ascii="Times New Roman" w:hAnsi="Times New Roman"/>
          <w:sz w:val="24"/>
        </w:rPr>
        <w:t>ерждающие их качество и оформленные в соответствии с законодательством.</w:t>
      </w:r>
    </w:p>
    <w:p w:rsidR="00100AF7" w:rsidRDefault="009961F7">
      <w:pPr>
        <w:pStyle w:val="ConsPlusNormal11"/>
        <w:numPr>
          <w:ilvl w:val="1"/>
          <w:numId w:val="1"/>
        </w:numPr>
        <w:tabs>
          <w:tab w:val="left" w:pos="567"/>
          <w:tab w:val="left" w:pos="1134"/>
        </w:tabs>
        <w:ind w:left="0" w:firstLine="709"/>
        <w:jc w:val="both"/>
      </w:pPr>
      <w:r>
        <w:rPr>
          <w:rFonts w:ascii="Times New Roman" w:hAnsi="Times New Roman"/>
          <w:sz w:val="24"/>
        </w:rPr>
        <w:t>Подрядчик несет ответственность:</w:t>
      </w:r>
    </w:p>
    <w:p w:rsidR="00100AF7" w:rsidRDefault="009961F7">
      <w:pPr>
        <w:pStyle w:val="ListParagraph11"/>
        <w:numPr>
          <w:ilvl w:val="2"/>
          <w:numId w:val="1"/>
        </w:numPr>
        <w:tabs>
          <w:tab w:val="left" w:pos="567"/>
          <w:tab w:val="left" w:pos="1276"/>
        </w:tabs>
        <w:spacing w:after="0"/>
        <w:ind w:left="0" w:firstLine="709"/>
      </w:pPr>
      <w:r>
        <w:t>За ненадлежащее качество предоставленных им товаров (материалов).</w:t>
      </w:r>
    </w:p>
    <w:p w:rsidR="00100AF7" w:rsidRDefault="009961F7">
      <w:pPr>
        <w:pStyle w:val="aa"/>
        <w:numPr>
          <w:ilvl w:val="2"/>
          <w:numId w:val="1"/>
        </w:numPr>
        <w:tabs>
          <w:tab w:val="left" w:pos="180"/>
          <w:tab w:val="left" w:pos="567"/>
          <w:tab w:val="left" w:pos="851"/>
          <w:tab w:val="left" w:pos="993"/>
          <w:tab w:val="left" w:pos="1276"/>
          <w:tab w:val="left" w:pos="1418"/>
        </w:tabs>
        <w:spacing w:after="0"/>
        <w:ind w:left="0" w:firstLine="709"/>
      </w:pPr>
      <w:r>
        <w:t>За обнаруженную невозможность использования предоставленных им товаров (материалов) б</w:t>
      </w:r>
      <w:r>
        <w:t>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rsidR="00100AF7" w:rsidRDefault="009961F7">
      <w:pPr>
        <w:pStyle w:val="ListParagraph11"/>
        <w:numPr>
          <w:ilvl w:val="2"/>
          <w:numId w:val="1"/>
        </w:numPr>
        <w:tabs>
          <w:tab w:val="left" w:pos="567"/>
          <w:tab w:val="left" w:pos="851"/>
          <w:tab w:val="left" w:pos="993"/>
          <w:tab w:val="left" w:pos="1134"/>
          <w:tab w:val="left" w:pos="1276"/>
        </w:tabs>
        <w:spacing w:after="0"/>
        <w:ind w:left="0" w:firstLine="709"/>
      </w:pPr>
      <w:r>
        <w:t>За риск случайной гибели или случайного повреждения результата выполненной работы до его окончательно</w:t>
      </w:r>
      <w:r>
        <w:t>й приемки Заказчиком.</w:t>
      </w:r>
    </w:p>
    <w:p w:rsidR="00100AF7" w:rsidRDefault="009961F7">
      <w:pPr>
        <w:pStyle w:val="ListParagraph11"/>
        <w:numPr>
          <w:ilvl w:val="1"/>
          <w:numId w:val="1"/>
        </w:numPr>
        <w:tabs>
          <w:tab w:val="left" w:pos="567"/>
          <w:tab w:val="left" w:pos="1134"/>
        </w:tabs>
        <w:spacing w:after="0"/>
        <w:ind w:left="0" w:firstLine="709"/>
      </w:pPr>
      <w:r>
        <w:t>Подрядчик, предоставивший товар (материалы) для выполнения работы, отвечает за его качество по правилам об ответственности продавца за товары (материалы) ненадлежащего качества.</w:t>
      </w:r>
    </w:p>
    <w:p w:rsidR="00100AF7" w:rsidRDefault="009961F7">
      <w:pPr>
        <w:pStyle w:val="ListParagraph11"/>
        <w:numPr>
          <w:ilvl w:val="1"/>
          <w:numId w:val="1"/>
        </w:numPr>
        <w:tabs>
          <w:tab w:val="left" w:pos="567"/>
          <w:tab w:val="left" w:pos="1134"/>
        </w:tabs>
        <w:spacing w:after="0"/>
        <w:ind w:left="0" w:firstLine="709"/>
      </w:pPr>
      <w:r>
        <w:t>При обнаружении несоответствия поставленного товара (мат</w:t>
      </w:r>
      <w:r>
        <w:t>ериалов) по качеству Подрядчик обязан устранить выявленные несоответствия по качеству поставленного товара (материалов) в течение 3 рабочих дней со дня  получения от Заказчика такого требования в письменной форме либо в те же сроки заменить такой товар (ма</w:t>
      </w:r>
      <w:r>
        <w:t>териалы) товаром (материалами) надлежащего качества. При этом все расходы, связанные с устранением выявленных несоответствий, заменой товара (материалов) возлагаются на Подрядчика.</w:t>
      </w:r>
    </w:p>
    <w:p w:rsidR="00100AF7" w:rsidRDefault="009961F7" w:rsidP="00382A9F">
      <w:pPr>
        <w:pStyle w:val="ListParagraph11"/>
        <w:widowControl w:val="0"/>
        <w:numPr>
          <w:ilvl w:val="1"/>
          <w:numId w:val="1"/>
        </w:numPr>
        <w:tabs>
          <w:tab w:val="left" w:pos="0"/>
          <w:tab w:val="left" w:pos="1134"/>
        </w:tabs>
        <w:spacing w:after="0"/>
        <w:ind w:left="0" w:firstLine="709"/>
      </w:pPr>
      <w:r>
        <w:t>В случае использования при выполнении работ товаров (материалов), в отношен</w:t>
      </w:r>
      <w:r>
        <w:t>ии которых в локальном сметном расчете указаны товарные знаки, знаки обслуживания, фирменные наименования, патенты, полезные модели, промышленные образцы, а также наименования производителей конкретных материалов и оборудования, Подрядчик вправе заменить и</w:t>
      </w:r>
      <w:r>
        <w:t>х эквивалентными товарами (материалами), если иное не установлено настоящим контрактом. В случае замены, Подрядчик обязан обеспечить внесение соответствующих изменений в локальный сметный расчет, их согласование и экспертизу (в случае необходимости) в уста</w:t>
      </w:r>
      <w:r>
        <w:t>новленном законом порядке за свой счет до начала выполнения  работ.</w:t>
      </w:r>
    </w:p>
    <w:p w:rsidR="00100AF7" w:rsidRDefault="009961F7">
      <w:pPr>
        <w:pStyle w:val="ConsPlusNormal11"/>
        <w:numPr>
          <w:ilvl w:val="0"/>
          <w:numId w:val="1"/>
        </w:numPr>
        <w:jc w:val="center"/>
      </w:pPr>
      <w:r>
        <w:rPr>
          <w:rFonts w:ascii="Times New Roman" w:hAnsi="Times New Roman"/>
          <w:b/>
          <w:sz w:val="24"/>
        </w:rPr>
        <w:t>Качество работ</w:t>
      </w:r>
    </w:p>
    <w:p w:rsidR="00100AF7" w:rsidRDefault="009961F7">
      <w:pPr>
        <w:pStyle w:val="ConsPlusNormal11"/>
        <w:widowControl/>
        <w:numPr>
          <w:ilvl w:val="1"/>
          <w:numId w:val="1"/>
        </w:numPr>
        <w:tabs>
          <w:tab w:val="left" w:pos="567"/>
          <w:tab w:val="left" w:pos="1134"/>
        </w:tabs>
        <w:ind w:left="0" w:firstLine="709"/>
        <w:jc w:val="both"/>
      </w:pPr>
      <w:r>
        <w:rPr>
          <w:rFonts w:ascii="Times New Roman" w:hAnsi="Times New Roman"/>
          <w:sz w:val="24"/>
        </w:rPr>
        <w:t>Качество выполненной Подрядчиком работы должно соответствовать условиям настоящего контракта, в том числе требованиям, обычно предъявляемым к работам соответствующего рода. Результат выполненной работы должен в момент передачи Заказчику обладать свойствами</w:t>
      </w:r>
      <w:r>
        <w:rPr>
          <w:rFonts w:ascii="Times New Roman" w:hAnsi="Times New Roman"/>
          <w:sz w:val="24"/>
        </w:rPr>
        <w:t xml:space="preserve">, указанными в настоящем контракте и определенными обычно предъявляемыми требованиями, и в пределах разумного срока быть пригодным для </w:t>
      </w:r>
      <w:r>
        <w:rPr>
          <w:rFonts w:ascii="Times New Roman" w:hAnsi="Times New Roman"/>
          <w:sz w:val="24"/>
        </w:rPr>
        <w:lastRenderedPageBreak/>
        <w:t>установленного настоящим контрактом использования, в том числе для обычного использования результата работы такого рода.</w:t>
      </w:r>
    </w:p>
    <w:p w:rsidR="00100AF7" w:rsidRPr="00382A9F" w:rsidRDefault="009961F7" w:rsidP="00382A9F">
      <w:pPr>
        <w:pStyle w:val="ConsPlusNormal11"/>
        <w:numPr>
          <w:ilvl w:val="1"/>
          <w:numId w:val="1"/>
        </w:numPr>
        <w:tabs>
          <w:tab w:val="left" w:pos="1134"/>
        </w:tabs>
        <w:ind w:left="0" w:firstLine="709"/>
        <w:jc w:val="both"/>
      </w:pPr>
      <w:r>
        <w:rPr>
          <w:rFonts w:ascii="Times New Roman" w:hAnsi="Times New Roman"/>
          <w:sz w:val="24"/>
        </w:rPr>
        <w:t>Если законодательством Российской Федерации, иными правовыми актами или в установленном ими порядке предусмотрены обязательные требования к выполняемым работам, Подрядчик обязан выполнить эти работы, соблюдая эти обязательные требования.</w:t>
      </w:r>
    </w:p>
    <w:p w:rsidR="00100AF7" w:rsidRDefault="009961F7">
      <w:pPr>
        <w:pStyle w:val="ListParagraph11"/>
        <w:widowControl w:val="0"/>
        <w:numPr>
          <w:ilvl w:val="0"/>
          <w:numId w:val="1"/>
        </w:numPr>
        <w:tabs>
          <w:tab w:val="left" w:pos="851"/>
          <w:tab w:val="left" w:pos="993"/>
        </w:tabs>
        <w:spacing w:after="0"/>
        <w:jc w:val="center"/>
      </w:pPr>
      <w:r>
        <w:rPr>
          <w:b/>
        </w:rPr>
        <w:t xml:space="preserve">Гарантии качества </w:t>
      </w:r>
      <w:r>
        <w:rPr>
          <w:b/>
        </w:rPr>
        <w:t>работ</w:t>
      </w:r>
    </w:p>
    <w:p w:rsidR="00100AF7" w:rsidRDefault="009961F7">
      <w:pPr>
        <w:pStyle w:val="ListParagraph11"/>
        <w:numPr>
          <w:ilvl w:val="1"/>
          <w:numId w:val="1"/>
        </w:numPr>
        <w:tabs>
          <w:tab w:val="left" w:pos="1134"/>
        </w:tabs>
        <w:spacing w:after="0"/>
        <w:ind w:left="0" w:firstLine="709"/>
      </w:pPr>
      <w:r>
        <w:t xml:space="preserve">Результат выполненных работ должен в течение всего гарантийного срока соответствовать условиям настоящего контракта о качестве. </w:t>
      </w:r>
    </w:p>
    <w:p w:rsidR="00100AF7" w:rsidRDefault="009961F7">
      <w:pPr>
        <w:pStyle w:val="annotationtext11"/>
        <w:numPr>
          <w:ilvl w:val="1"/>
          <w:numId w:val="1"/>
        </w:numPr>
        <w:tabs>
          <w:tab w:val="left" w:pos="1134"/>
        </w:tabs>
        <w:spacing w:after="0"/>
        <w:ind w:left="0" w:firstLine="709"/>
      </w:pPr>
      <w:r>
        <w:rPr>
          <w:sz w:val="24"/>
        </w:rPr>
        <w:t>Гарантия качества результата работ, если иное не предусмотрено настоящим контрактом, распространяется на все составляющие</w:t>
      </w:r>
      <w:r>
        <w:rPr>
          <w:sz w:val="24"/>
        </w:rPr>
        <w:t xml:space="preserve"> результат работы.</w:t>
      </w:r>
    </w:p>
    <w:p w:rsidR="00100AF7" w:rsidRDefault="009961F7">
      <w:pPr>
        <w:pStyle w:val="annotationtext11"/>
        <w:numPr>
          <w:ilvl w:val="1"/>
          <w:numId w:val="1"/>
        </w:numPr>
        <w:tabs>
          <w:tab w:val="left" w:pos="1134"/>
        </w:tabs>
        <w:spacing w:after="0"/>
        <w:ind w:left="0" w:firstLine="709"/>
      </w:pPr>
      <w:r>
        <w:rPr>
          <w:sz w:val="24"/>
        </w:rPr>
        <w:t>Заказчик вправе предъявить Подрядчику требования, связанные с недостатками (дефектами) результата выполненной работы, обнаруженными в течение гарантийного срока.</w:t>
      </w:r>
    </w:p>
    <w:p w:rsidR="00100AF7" w:rsidRDefault="009961F7">
      <w:pPr>
        <w:pStyle w:val="annotationtext11"/>
        <w:numPr>
          <w:ilvl w:val="1"/>
          <w:numId w:val="1"/>
        </w:numPr>
        <w:tabs>
          <w:tab w:val="left" w:pos="1134"/>
        </w:tabs>
        <w:spacing w:after="0"/>
        <w:ind w:left="0" w:firstLine="709"/>
      </w:pPr>
      <w:r>
        <w:rPr>
          <w:sz w:val="24"/>
        </w:rPr>
        <w:t>Подрядчик несет ответственность за недостатки (дефекты), обнаруженные в пре</w:t>
      </w:r>
      <w:r>
        <w:rPr>
          <w:sz w:val="24"/>
        </w:rPr>
        <w:t>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w:t>
      </w:r>
      <w:r>
        <w:rPr>
          <w:sz w:val="24"/>
        </w:rPr>
        <w:t xml:space="preserve"> лицами, ненадлежащего ремонта объекта, произведенного самим Заказчиком или привлеченными им третьими лицами.</w:t>
      </w:r>
    </w:p>
    <w:p w:rsidR="00100AF7" w:rsidRDefault="009961F7">
      <w:pPr>
        <w:pStyle w:val="annotationtext11"/>
        <w:numPr>
          <w:ilvl w:val="1"/>
          <w:numId w:val="1"/>
        </w:numPr>
        <w:tabs>
          <w:tab w:val="left" w:pos="1134"/>
        </w:tabs>
        <w:spacing w:after="0"/>
        <w:ind w:left="0" w:firstLine="709"/>
      </w:pPr>
      <w:r>
        <w:rPr>
          <w:sz w:val="24"/>
        </w:rPr>
        <w:t xml:space="preserve">При обнаружении Заказчиком в течение гарантийного срока недостатков (дефектов), Заказчик обязан сообщить об этом Подрядчику в письменной форме, а </w:t>
      </w:r>
      <w:r>
        <w:rPr>
          <w:sz w:val="24"/>
        </w:rPr>
        <w:t>Подрядчик обязан не позднее 2 дней со дня получения письменного извещения направить своего полномочного представителя для составления и подписания двустороннего акта о выявленных недостатках (дефектах), в котором указываются сроки их устранения (далее – ак</w:t>
      </w:r>
      <w:r>
        <w:rPr>
          <w:sz w:val="24"/>
        </w:rPr>
        <w:t xml:space="preserve">т о недостатках (дефектах)). </w:t>
      </w:r>
    </w:p>
    <w:p w:rsidR="00100AF7" w:rsidRDefault="009961F7">
      <w:pPr>
        <w:pStyle w:val="annotationtext11"/>
        <w:numPr>
          <w:ilvl w:val="1"/>
          <w:numId w:val="1"/>
        </w:numPr>
        <w:tabs>
          <w:tab w:val="left" w:pos="1134"/>
        </w:tabs>
        <w:spacing w:after="0"/>
        <w:ind w:left="0" w:firstLine="709"/>
      </w:pPr>
      <w:r>
        <w:rPr>
          <w:sz w:val="24"/>
        </w:rPr>
        <w:t>В случае неявки представителя Подрядчика в установленный Заказчиком срок, Заказчик самостоятельно</w:t>
      </w:r>
      <w:r>
        <w:rPr>
          <w:spacing w:val="-4"/>
          <w:sz w:val="24"/>
        </w:rPr>
        <w:t xml:space="preserve"> </w:t>
      </w:r>
      <w:r>
        <w:rPr>
          <w:sz w:val="24"/>
        </w:rPr>
        <w:t>в отсутствие представителя Подрядчика составляет и подписывает акт о недостатках (дефектах). Один экземпляр акта о недостатках (</w:t>
      </w:r>
      <w:r>
        <w:rPr>
          <w:sz w:val="24"/>
        </w:rPr>
        <w:t>дефектах) направляется Подрядчику и является основанием для устранения Подрядчиком недостатков (дефектов).</w:t>
      </w:r>
    </w:p>
    <w:p w:rsidR="00100AF7" w:rsidRDefault="009961F7">
      <w:pPr>
        <w:pStyle w:val="ad"/>
        <w:numPr>
          <w:ilvl w:val="1"/>
          <w:numId w:val="1"/>
        </w:numPr>
        <w:tabs>
          <w:tab w:val="left" w:pos="851"/>
          <w:tab w:val="left" w:pos="1134"/>
        </w:tabs>
        <w:spacing w:after="0"/>
        <w:ind w:left="0" w:firstLine="709"/>
        <w:jc w:val="both"/>
      </w:pPr>
      <w:r>
        <w:t>Подрядчик обязуется за свой счет устранять недостатки (дефекты) выполненных им в соответствии с настоящим контрактом работ, обнаруженные в течение ус</w:t>
      </w:r>
      <w:r>
        <w:t>тановленного настоящим контрактом гарантийного срока. Гарантийный срок в этом случае продлевается соответственно на период устранения недостатков (дефектов).</w:t>
      </w:r>
    </w:p>
    <w:p w:rsidR="00100AF7" w:rsidRDefault="009961F7" w:rsidP="00382A9F">
      <w:pPr>
        <w:pStyle w:val="ListParagraph11"/>
        <w:widowControl w:val="0"/>
        <w:numPr>
          <w:ilvl w:val="1"/>
          <w:numId w:val="1"/>
        </w:numPr>
        <w:tabs>
          <w:tab w:val="left" w:pos="1134"/>
        </w:tabs>
        <w:spacing w:after="0"/>
        <w:ind w:left="0" w:firstLine="709"/>
      </w:pPr>
      <w:r>
        <w:t>Гарантийный срок на выполненные работы составляет 3 года с даты подписания</w:t>
      </w:r>
      <w:r>
        <w:t xml:space="preserve"> Заказчиком документа о приемке. </w:t>
      </w:r>
    </w:p>
    <w:p w:rsidR="00100AF7" w:rsidRDefault="009961F7">
      <w:pPr>
        <w:pStyle w:val="ListParagraph11"/>
        <w:numPr>
          <w:ilvl w:val="0"/>
          <w:numId w:val="1"/>
        </w:numPr>
        <w:spacing w:after="0"/>
        <w:jc w:val="center"/>
      </w:pPr>
      <w:r>
        <w:rPr>
          <w:b/>
        </w:rPr>
        <w:t>Права и обязанности Сторон</w:t>
      </w:r>
    </w:p>
    <w:p w:rsidR="00100AF7" w:rsidRDefault="009961F7">
      <w:pPr>
        <w:pStyle w:val="aa"/>
        <w:numPr>
          <w:ilvl w:val="1"/>
          <w:numId w:val="1"/>
        </w:numPr>
        <w:tabs>
          <w:tab w:val="left" w:pos="1276"/>
        </w:tabs>
        <w:spacing w:after="0"/>
        <w:ind w:left="0" w:firstLine="709"/>
      </w:pPr>
      <w:r>
        <w:rPr>
          <w:b/>
        </w:rPr>
        <w:t>Заказчик вправе:</w:t>
      </w:r>
    </w:p>
    <w:p w:rsidR="00100AF7" w:rsidRDefault="009961F7">
      <w:pPr>
        <w:pStyle w:val="aa"/>
        <w:numPr>
          <w:ilvl w:val="2"/>
          <w:numId w:val="1"/>
        </w:numPr>
        <w:tabs>
          <w:tab w:val="left" w:pos="1276"/>
        </w:tabs>
        <w:spacing w:after="0"/>
        <w:ind w:left="0" w:firstLine="709"/>
      </w:pPr>
      <w:r>
        <w:t>Требовать от Подрядчика:</w:t>
      </w:r>
    </w:p>
    <w:p w:rsidR="00100AF7" w:rsidRDefault="009961F7">
      <w:pPr>
        <w:pStyle w:val="ListParagraph11"/>
        <w:numPr>
          <w:ilvl w:val="3"/>
          <w:numId w:val="1"/>
        </w:numPr>
        <w:tabs>
          <w:tab w:val="left" w:pos="567"/>
          <w:tab w:val="left" w:pos="1560"/>
        </w:tabs>
        <w:spacing w:after="0"/>
        <w:ind w:left="0" w:firstLine="709"/>
      </w:pPr>
      <w:r>
        <w:t>Надлежащего исполнения обязательств в соответствии с условиями настоящего контракта.</w:t>
      </w:r>
    </w:p>
    <w:p w:rsidR="00100AF7" w:rsidRDefault="009961F7">
      <w:pPr>
        <w:pStyle w:val="ListParagraph11"/>
        <w:numPr>
          <w:ilvl w:val="3"/>
          <w:numId w:val="1"/>
        </w:numPr>
        <w:tabs>
          <w:tab w:val="left" w:pos="567"/>
          <w:tab w:val="left" w:pos="1560"/>
          <w:tab w:val="left" w:pos="1701"/>
        </w:tabs>
        <w:spacing w:after="0"/>
        <w:ind w:left="0" w:firstLine="709"/>
      </w:pPr>
      <w:r>
        <w:t>Представления надлежащим образом оформленных документов, предусмотре</w:t>
      </w:r>
      <w:r>
        <w:t>нных настоящим контрактом.</w:t>
      </w:r>
    </w:p>
    <w:p w:rsidR="00100AF7" w:rsidRDefault="009961F7">
      <w:pPr>
        <w:pStyle w:val="ListParagraph11"/>
        <w:numPr>
          <w:ilvl w:val="3"/>
          <w:numId w:val="1"/>
        </w:numPr>
        <w:tabs>
          <w:tab w:val="left" w:pos="567"/>
          <w:tab w:val="left" w:pos="1560"/>
          <w:tab w:val="left" w:pos="1701"/>
        </w:tabs>
        <w:spacing w:after="0"/>
        <w:ind w:left="0" w:firstLine="709"/>
      </w:pPr>
      <w:r>
        <w:t>Своевременного устранения выявленных недостатков (дефектов) выполненных работ.</w:t>
      </w:r>
    </w:p>
    <w:p w:rsidR="00100AF7" w:rsidRDefault="009961F7">
      <w:pPr>
        <w:pStyle w:val="ListParagraph11"/>
        <w:numPr>
          <w:ilvl w:val="2"/>
          <w:numId w:val="1"/>
        </w:numPr>
        <w:spacing w:after="0"/>
        <w:ind w:left="0" w:firstLine="709"/>
      </w:pPr>
      <w:r>
        <w:t>Запрашивать и получать от Подрядчика любую информацию и документы, связанные с исполнением условий настоящего контракта.</w:t>
      </w:r>
    </w:p>
    <w:p w:rsidR="00100AF7" w:rsidRDefault="009961F7">
      <w:pPr>
        <w:pStyle w:val="aa"/>
        <w:numPr>
          <w:ilvl w:val="2"/>
          <w:numId w:val="1"/>
        </w:numPr>
        <w:tabs>
          <w:tab w:val="left" w:pos="1276"/>
        </w:tabs>
        <w:spacing w:after="0"/>
        <w:ind w:left="0" w:firstLine="709"/>
      </w:pPr>
      <w:r>
        <w:t xml:space="preserve">Во всякое время осуществлять </w:t>
      </w:r>
      <w:r>
        <w:t>контроль за ходом и качеством выполнения работ, соблюдением сроков выполнения, не вмешиваясь при этом в деятельность Подрядчика.</w:t>
      </w:r>
    </w:p>
    <w:p w:rsidR="00100AF7" w:rsidRDefault="009961F7">
      <w:pPr>
        <w:pStyle w:val="aa"/>
        <w:numPr>
          <w:ilvl w:val="2"/>
          <w:numId w:val="1"/>
        </w:numPr>
        <w:tabs>
          <w:tab w:val="left" w:pos="1276"/>
        </w:tabs>
        <w:spacing w:after="0"/>
        <w:ind w:left="0" w:firstLine="709"/>
      </w:pPr>
      <w:r>
        <w:t xml:space="preserve">Принять решение об одностороннем отказе от исполнения настоящего контракта по основаниям, предусмотренным Гражданским кодексом </w:t>
      </w:r>
      <w:r>
        <w:t>Российской Федерации для одностороннего отказа от исполнения отдельных видов обязательств.</w:t>
      </w:r>
    </w:p>
    <w:p w:rsidR="00100AF7" w:rsidRDefault="009961F7">
      <w:pPr>
        <w:pStyle w:val="aa"/>
        <w:numPr>
          <w:ilvl w:val="2"/>
          <w:numId w:val="1"/>
        </w:numPr>
        <w:tabs>
          <w:tab w:val="left" w:pos="1276"/>
        </w:tabs>
        <w:spacing w:after="0"/>
        <w:ind w:left="0" w:firstLine="709"/>
      </w:pPr>
      <w:r>
        <w:t>Удержать сумму неисполненных Подрядчиком требований об уплате неустоек (штрафов, пеней), предъявленных Заказчиком в соответствии с Федеральным законом «О контрактной</w:t>
      </w:r>
      <w:r>
        <w:t xml:space="preserve"> системе в сфере закупок товаров, работ, услуг для обеспечения государственных и муниципальных нужд», из суммы, подлежащей оплате Подрядчику.</w:t>
      </w:r>
    </w:p>
    <w:p w:rsidR="00100AF7" w:rsidRDefault="009961F7">
      <w:pPr>
        <w:pStyle w:val="aa"/>
        <w:numPr>
          <w:ilvl w:val="1"/>
          <w:numId w:val="1"/>
        </w:numPr>
        <w:tabs>
          <w:tab w:val="left" w:pos="1276"/>
        </w:tabs>
        <w:spacing w:after="0"/>
        <w:ind w:left="0" w:firstLine="709"/>
      </w:pPr>
      <w:r>
        <w:rPr>
          <w:b/>
        </w:rPr>
        <w:t>Заказчик обязан:</w:t>
      </w:r>
    </w:p>
    <w:p w:rsidR="00100AF7" w:rsidRDefault="009961F7">
      <w:pPr>
        <w:pStyle w:val="aa"/>
        <w:numPr>
          <w:ilvl w:val="2"/>
          <w:numId w:val="1"/>
        </w:numPr>
        <w:spacing w:after="0"/>
        <w:ind w:left="0" w:firstLine="709"/>
      </w:pPr>
      <w:r>
        <w:t xml:space="preserve">Оказывать Подрядчику содействие в выполнении работ в случаях, в объеме и в порядке, </w:t>
      </w:r>
      <w:r>
        <w:t>предусмотренном настоящим контрактом.</w:t>
      </w:r>
    </w:p>
    <w:p w:rsidR="00100AF7" w:rsidRDefault="009961F7">
      <w:pPr>
        <w:pStyle w:val="ListParagraph11"/>
        <w:numPr>
          <w:ilvl w:val="2"/>
          <w:numId w:val="1"/>
        </w:numPr>
        <w:tabs>
          <w:tab w:val="left" w:pos="1276"/>
        </w:tabs>
        <w:spacing w:after="0"/>
        <w:ind w:left="0" w:firstLine="709"/>
      </w:pPr>
      <w:r>
        <w:lastRenderedPageBreak/>
        <w:t>Предоставить сведения и/или документы, необходимые для выполнения обязательств по настоящему контракту, в соответствии с письменными запросами уполномоченных представителей Подрядчика.</w:t>
      </w:r>
    </w:p>
    <w:p w:rsidR="00100AF7" w:rsidRDefault="009961F7">
      <w:pPr>
        <w:pStyle w:val="ListParagraph11"/>
        <w:numPr>
          <w:ilvl w:val="2"/>
          <w:numId w:val="1"/>
        </w:numPr>
        <w:spacing w:after="0"/>
        <w:ind w:left="0" w:firstLine="709"/>
      </w:pPr>
      <w:r>
        <w:t>Провести экспертизу, предоставлен</w:t>
      </w:r>
      <w:r>
        <w:t>ных Подрядчиком результатов выполненных работ, предусмотренных настоящим контрактом, в части их соответствия условиям настоящего контракта.</w:t>
      </w:r>
    </w:p>
    <w:p w:rsidR="00100AF7" w:rsidRDefault="009961F7">
      <w:pPr>
        <w:pStyle w:val="ListParagraph11"/>
        <w:numPr>
          <w:ilvl w:val="2"/>
          <w:numId w:val="1"/>
        </w:numPr>
        <w:tabs>
          <w:tab w:val="left" w:pos="1276"/>
        </w:tabs>
        <w:spacing w:after="0"/>
        <w:ind w:left="0" w:firstLine="709"/>
      </w:pPr>
      <w:r>
        <w:t>Информировать незамедлительно Подрядчика при обнаружении в ходе осуществления контроля за выполнением работ отступле</w:t>
      </w:r>
      <w:r>
        <w:t xml:space="preserve">ний от условий настоящего контракта, которые могут ухудшить качество работ. </w:t>
      </w:r>
    </w:p>
    <w:p w:rsidR="00100AF7" w:rsidRDefault="009961F7">
      <w:pPr>
        <w:pStyle w:val="ListParagraph11"/>
        <w:numPr>
          <w:ilvl w:val="2"/>
          <w:numId w:val="1"/>
        </w:numPr>
        <w:spacing w:after="0"/>
        <w:ind w:left="0" w:firstLine="709"/>
      </w:pPr>
      <w:r>
        <w:t>Осуществить приемку результатов выполненных работ в соответствии с условиями настоящего контракта и требованиями законодательства Российской Федерации.</w:t>
      </w:r>
    </w:p>
    <w:p w:rsidR="00100AF7" w:rsidRDefault="009961F7">
      <w:pPr>
        <w:pStyle w:val="ListParagraph11"/>
        <w:numPr>
          <w:ilvl w:val="2"/>
          <w:numId w:val="1"/>
        </w:numPr>
        <w:tabs>
          <w:tab w:val="left" w:pos="1276"/>
        </w:tabs>
        <w:spacing w:after="0"/>
        <w:ind w:left="0" w:firstLine="709"/>
      </w:pPr>
      <w:r>
        <w:t>Оплатить выполненные работы</w:t>
      </w:r>
      <w:r>
        <w:t xml:space="preserve"> в соответствии с условиями, установленными настоящим контрактом.</w:t>
      </w:r>
    </w:p>
    <w:p w:rsidR="00100AF7" w:rsidRDefault="009961F7">
      <w:pPr>
        <w:pStyle w:val="ListParagraph11"/>
        <w:numPr>
          <w:ilvl w:val="1"/>
          <w:numId w:val="1"/>
        </w:numPr>
        <w:tabs>
          <w:tab w:val="left" w:pos="1276"/>
        </w:tabs>
        <w:spacing w:after="0"/>
        <w:ind w:left="0" w:firstLine="709"/>
      </w:pPr>
      <w:r>
        <w:rPr>
          <w:b/>
        </w:rPr>
        <w:t>Подрядчик вправе:</w:t>
      </w:r>
    </w:p>
    <w:p w:rsidR="00100AF7" w:rsidRDefault="009961F7">
      <w:pPr>
        <w:pStyle w:val="ListParagraph11"/>
        <w:numPr>
          <w:ilvl w:val="2"/>
          <w:numId w:val="1"/>
        </w:numPr>
        <w:spacing w:after="0"/>
        <w:ind w:left="0" w:firstLine="709"/>
      </w:pPr>
      <w:r>
        <w:t xml:space="preserve">Получать от Заказчика содействие в выполнении работ в соответствии с условиями настоящего контракта. </w:t>
      </w:r>
    </w:p>
    <w:p w:rsidR="00100AF7" w:rsidRDefault="009961F7">
      <w:pPr>
        <w:pStyle w:val="ListParagraph11"/>
        <w:numPr>
          <w:ilvl w:val="2"/>
          <w:numId w:val="1"/>
        </w:numPr>
        <w:spacing w:after="0"/>
        <w:ind w:left="0" w:firstLine="709"/>
      </w:pPr>
      <w:r>
        <w:t>Направлять Заказчику письменные запросы и получать от него сведения, д</w:t>
      </w:r>
      <w:r>
        <w:t>окументы, необходимые для выполнения обязательств по настоящему контракту, а также разъяснения и уточнения по вопросам выполнения работ в рамках настоящего контракта.</w:t>
      </w:r>
    </w:p>
    <w:p w:rsidR="00100AF7" w:rsidRDefault="009961F7">
      <w:pPr>
        <w:pStyle w:val="ListParagraph11"/>
        <w:numPr>
          <w:ilvl w:val="2"/>
          <w:numId w:val="1"/>
        </w:numPr>
        <w:spacing w:after="0"/>
        <w:ind w:left="0" w:firstLine="709"/>
      </w:pPr>
      <w:r>
        <w:t xml:space="preserve">Требовать оплаты выполненных работ на условиях, установленных настоящим контрактом. </w:t>
      </w:r>
    </w:p>
    <w:p w:rsidR="00100AF7" w:rsidRDefault="009961F7">
      <w:pPr>
        <w:pStyle w:val="ListParagraph11"/>
        <w:numPr>
          <w:ilvl w:val="2"/>
          <w:numId w:val="1"/>
        </w:numPr>
        <w:spacing w:after="0"/>
        <w:ind w:left="0" w:firstLine="709"/>
      </w:pPr>
      <w:r>
        <w:t>Прин</w:t>
      </w:r>
      <w:r>
        <w:t>ять решение об одностороннем отказе от исполнения настоящего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00AF7" w:rsidRDefault="009961F7">
      <w:pPr>
        <w:pStyle w:val="ListParagraph11"/>
        <w:widowControl w:val="0"/>
        <w:numPr>
          <w:ilvl w:val="2"/>
          <w:numId w:val="1"/>
        </w:numPr>
        <w:tabs>
          <w:tab w:val="left" w:pos="363"/>
          <w:tab w:val="left" w:pos="567"/>
          <w:tab w:val="left" w:pos="1276"/>
          <w:tab w:val="left" w:pos="2880"/>
          <w:tab w:val="left" w:pos="3600"/>
          <w:tab w:val="left" w:pos="3780"/>
        </w:tabs>
        <w:spacing w:after="0"/>
        <w:ind w:left="0" w:firstLine="720"/>
      </w:pPr>
      <w:r>
        <w:t>Привлечь для выполнения работ по настоящем</w:t>
      </w:r>
      <w:r>
        <w:t>у контракту субподрядчиков.</w:t>
      </w:r>
    </w:p>
    <w:p w:rsidR="00100AF7" w:rsidRDefault="009961F7">
      <w:pPr>
        <w:pStyle w:val="aa"/>
        <w:numPr>
          <w:ilvl w:val="1"/>
          <w:numId w:val="1"/>
        </w:numPr>
        <w:tabs>
          <w:tab w:val="left" w:pos="1276"/>
        </w:tabs>
        <w:spacing w:after="0"/>
        <w:ind w:left="0" w:firstLine="709"/>
      </w:pPr>
      <w:r>
        <w:rPr>
          <w:b/>
        </w:rPr>
        <w:t>Подрядчик обязан:</w:t>
      </w:r>
    </w:p>
    <w:p w:rsidR="00100AF7" w:rsidRDefault="009961F7">
      <w:pPr>
        <w:pStyle w:val="ListParagraph11"/>
        <w:numPr>
          <w:ilvl w:val="2"/>
          <w:numId w:val="1"/>
        </w:numPr>
        <w:spacing w:after="0"/>
        <w:ind w:left="0" w:firstLine="709"/>
      </w:pPr>
      <w:r>
        <w:t>В соответствии с требованиями действующего законодательства Российской Федерации обеспечить наличие соответствующих разрешений (лицензий), членства в саморегулируемой организации, аттестаций, аккредитаций и сер</w:t>
      </w:r>
      <w:r>
        <w:t>тификаций, иных документов, связанных с формами регулирования предпринимательской деятельности, необходимых для исполнения обязательств по настоящему контракту (в случаях, предусмотренных законодательством), в том числе у субподрядчика(ов).</w:t>
      </w:r>
    </w:p>
    <w:p w:rsidR="00100AF7" w:rsidRDefault="009961F7">
      <w:pPr>
        <w:pStyle w:val="ListParagraph11"/>
        <w:numPr>
          <w:ilvl w:val="2"/>
          <w:numId w:val="1"/>
        </w:numPr>
        <w:spacing w:after="0"/>
        <w:ind w:left="0" w:firstLine="709"/>
      </w:pPr>
      <w:r>
        <w:t>Выполнить работ</w:t>
      </w:r>
      <w:r>
        <w:t>ы в соответствии с условиями настоящего контракта, а также в соответствии с требованиями, обычно предъявляемыми к работам соответствующего рода.</w:t>
      </w:r>
    </w:p>
    <w:p w:rsidR="00100AF7" w:rsidRDefault="009961F7">
      <w:pPr>
        <w:pStyle w:val="ListParagraph11"/>
        <w:numPr>
          <w:ilvl w:val="2"/>
          <w:numId w:val="1"/>
        </w:numPr>
        <w:spacing w:after="0"/>
        <w:ind w:left="0" w:firstLine="709"/>
      </w:pPr>
      <w:r>
        <w:t>Обеспечить соответствие выполненных работ требованиям качества, установленным законодательством Российской Феде</w:t>
      </w:r>
      <w:r>
        <w:t>рации к работам такого рода.</w:t>
      </w:r>
    </w:p>
    <w:p w:rsidR="00100AF7" w:rsidRDefault="009961F7">
      <w:pPr>
        <w:pStyle w:val="ListParagraph11"/>
        <w:numPr>
          <w:ilvl w:val="2"/>
          <w:numId w:val="1"/>
        </w:numPr>
        <w:spacing w:after="0"/>
        <w:ind w:left="0" w:firstLine="709"/>
      </w:pPr>
      <w:r>
        <w:t>Предоставлять:</w:t>
      </w:r>
    </w:p>
    <w:p w:rsidR="00100AF7" w:rsidRDefault="009961F7">
      <w:pPr>
        <w:pStyle w:val="ListParagraph11"/>
        <w:numPr>
          <w:ilvl w:val="3"/>
          <w:numId w:val="1"/>
        </w:numPr>
        <w:tabs>
          <w:tab w:val="left" w:pos="1560"/>
        </w:tabs>
        <w:spacing w:after="0"/>
        <w:ind w:left="0" w:firstLine="709"/>
      </w:pPr>
      <w:r>
        <w:t>Своевременно сведения и (или) документы и/или отчёт о ходе выполнения работ (далее – отчет) в соответствии с письменными запросами уполномоченных представителей Заказчика.</w:t>
      </w:r>
    </w:p>
    <w:p w:rsidR="00100AF7" w:rsidRDefault="009961F7">
      <w:pPr>
        <w:pStyle w:val="ListParagraph11"/>
        <w:numPr>
          <w:ilvl w:val="3"/>
          <w:numId w:val="1"/>
        </w:numPr>
        <w:tabs>
          <w:tab w:val="left" w:pos="1560"/>
        </w:tabs>
        <w:spacing w:after="0"/>
        <w:ind w:left="0" w:firstLine="709"/>
      </w:pPr>
      <w:r>
        <w:t xml:space="preserve">Своевременно достоверную информацию о </w:t>
      </w:r>
      <w:r>
        <w:t>ходе исполнения своих обязательств, в том числе о сложностях, возникающих при исполнении настоящего контракта (далее – информация).</w:t>
      </w:r>
    </w:p>
    <w:p w:rsidR="00100AF7" w:rsidRDefault="009961F7">
      <w:pPr>
        <w:tabs>
          <w:tab w:val="left" w:pos="1276"/>
          <w:tab w:val="left" w:pos="1560"/>
        </w:tabs>
        <w:spacing w:after="0"/>
        <w:ind w:firstLine="709"/>
      </w:pPr>
      <w:r>
        <w:t>При этом под своевременностью предоставления сведений и (или) документов и (или) отчета и (или) информации понимается их пре</w:t>
      </w:r>
      <w:r>
        <w:t>доставление в срок не более 2 рабочих дней со дня получения запроса, а также в иных случаях – по собственной инициативе Подрядчика.</w:t>
      </w:r>
    </w:p>
    <w:p w:rsidR="00100AF7" w:rsidRDefault="009961F7">
      <w:pPr>
        <w:pStyle w:val="ListParagraph11"/>
        <w:numPr>
          <w:ilvl w:val="2"/>
          <w:numId w:val="1"/>
        </w:numPr>
        <w:spacing w:after="0"/>
        <w:ind w:left="0" w:firstLine="709"/>
      </w:pPr>
      <w:r>
        <w:t>Обеспечить устранение недостатков (дефектов), выявленных при приемке результата выполненных работ, а также обеспечить устранение недостатков (дефектов), выявленных в течение гарантийного срока, определенного настоящим контрактом, в сроки, установленные акт</w:t>
      </w:r>
      <w:r>
        <w:t xml:space="preserve">ом о недостатках (дефектах). </w:t>
      </w:r>
    </w:p>
    <w:p w:rsidR="00100AF7" w:rsidRDefault="009961F7">
      <w:pPr>
        <w:pStyle w:val="ListParagraph11"/>
        <w:numPr>
          <w:ilvl w:val="2"/>
          <w:numId w:val="1"/>
        </w:numPr>
        <w:spacing w:after="0"/>
        <w:ind w:left="0" w:firstLine="709"/>
      </w:pPr>
      <w:r>
        <w:t>В случае привлечения к исполнению настоящего контракта субподрядчика(ов) предоставить Заказчику до начала выполнения соответствующих работ субподрядчиком(ами) заверенные копии договора(ов) с субподрядчиком(ами), копии документ</w:t>
      </w:r>
      <w:r>
        <w:t xml:space="preserve">ов, подтверждающих наличие соответствующих разрешений (лицензий), членства в саморегулируемой организации, аттестаций, аккредитаций и сертификаций, иных документов, связанных с формами </w:t>
      </w:r>
      <w:r>
        <w:lastRenderedPageBreak/>
        <w:t>регулирования предпринимательской деятельности, необходимых для исполне</w:t>
      </w:r>
      <w:r>
        <w:t>ния обязательств по настоящему контракту   субподрядчиком(ами) (в случаях, предусмотренных законодательством).</w:t>
      </w:r>
    </w:p>
    <w:p w:rsidR="00100AF7" w:rsidRPr="00382A9F" w:rsidRDefault="009961F7" w:rsidP="00382A9F">
      <w:pPr>
        <w:pStyle w:val="ListParagraph11"/>
        <w:widowControl w:val="0"/>
        <w:numPr>
          <w:ilvl w:val="2"/>
          <w:numId w:val="1"/>
        </w:numPr>
        <w:tabs>
          <w:tab w:val="left" w:pos="363"/>
          <w:tab w:val="left" w:pos="567"/>
          <w:tab w:val="left" w:pos="1418"/>
          <w:tab w:val="left" w:pos="2880"/>
          <w:tab w:val="left" w:pos="3600"/>
          <w:tab w:val="left" w:pos="3780"/>
        </w:tabs>
        <w:spacing w:after="0"/>
        <w:ind w:left="0" w:firstLine="720"/>
      </w:pPr>
      <w:r>
        <w:t>В случае привлечения к исполнению настоящего контракта субподрядчика(ов) нести гражданско-правовую ответственность перед Заказчиком за неисполнен</w:t>
      </w:r>
      <w:r>
        <w:t>ие или ненадлежащее исполнение субподрядчиком обязательств, предусмотренных контрактом.</w:t>
      </w:r>
    </w:p>
    <w:p w:rsidR="00100AF7" w:rsidRDefault="009961F7">
      <w:pPr>
        <w:pStyle w:val="ListParagraph11"/>
        <w:numPr>
          <w:ilvl w:val="0"/>
          <w:numId w:val="1"/>
        </w:numPr>
        <w:spacing w:after="0"/>
        <w:jc w:val="center"/>
      </w:pPr>
      <w:r>
        <w:rPr>
          <w:b/>
        </w:rPr>
        <w:t>Порядок приемки выполненных работ</w:t>
      </w:r>
      <w:r>
        <w:rPr>
          <w:rStyle w:val="1ff0"/>
          <w:b/>
        </w:rPr>
        <w:footnoteReference w:id="3"/>
      </w:r>
    </w:p>
    <w:p w:rsidR="00100AF7" w:rsidRDefault="009961F7">
      <w:pPr>
        <w:pStyle w:val="ListParagraph11"/>
        <w:numPr>
          <w:ilvl w:val="1"/>
          <w:numId w:val="1"/>
        </w:numPr>
        <w:tabs>
          <w:tab w:val="left" w:pos="1134"/>
        </w:tabs>
        <w:spacing w:after="0"/>
        <w:ind w:left="0" w:firstLine="709"/>
      </w:pPr>
      <w:r>
        <w:t xml:space="preserve"> Для проверки предоставленных Подрядчиком результатов выполненных работ, в части их соответствия условиям настоящего контракта Заказч</w:t>
      </w:r>
      <w:r>
        <w:t>ик обязан провести экспертизу. Экспертиза результатов, предусмотренных настоящим контрактом, может проводиться Заказчиком своими силами или к ее проведению могут привлекаться эксперты, экспертные организации.</w:t>
      </w:r>
    </w:p>
    <w:p w:rsidR="00100AF7" w:rsidRDefault="009961F7">
      <w:pPr>
        <w:pStyle w:val="ListParagraph11"/>
        <w:numPr>
          <w:ilvl w:val="1"/>
          <w:numId w:val="1"/>
        </w:numPr>
        <w:tabs>
          <w:tab w:val="left" w:pos="1134"/>
        </w:tabs>
        <w:spacing w:after="0"/>
        <w:ind w:left="0" w:firstLine="709"/>
      </w:pPr>
      <w:r>
        <w:t xml:space="preserve">В случае привлечения Заказчиком для проведения </w:t>
      </w:r>
      <w:r>
        <w:t xml:space="preserve">экспертизы экспертов, экспертных организаций при принятии решения о приемке или об отказе в приемке результатов выполненных работ Заказчик, приемочная комиссия (в случае создания приемочной комиссии) должны учитывать отраженные в заключении по результатам </w:t>
      </w:r>
      <w:r>
        <w:t>указанной экспертизы предложения экспертов, экспертных организаций, привлеченных для ее проведения.</w:t>
      </w:r>
    </w:p>
    <w:p w:rsidR="00100AF7" w:rsidRDefault="009961F7">
      <w:pPr>
        <w:pStyle w:val="ListParagraph11"/>
        <w:numPr>
          <w:ilvl w:val="1"/>
          <w:numId w:val="1"/>
        </w:numPr>
        <w:tabs>
          <w:tab w:val="left" w:pos="1134"/>
        </w:tabs>
        <w:spacing w:after="0"/>
        <w:ind w:left="0" w:firstLine="709"/>
      </w:pPr>
      <w:r>
        <w:t xml:space="preserve"> По решению Заказчика для приемки результатов выполненных работ может создаваться приемочная комиссия.</w:t>
      </w:r>
    </w:p>
    <w:p w:rsidR="00100AF7" w:rsidRDefault="009961F7">
      <w:pPr>
        <w:pStyle w:val="ListParagraph11"/>
        <w:numPr>
          <w:ilvl w:val="1"/>
          <w:numId w:val="1"/>
        </w:numPr>
        <w:tabs>
          <w:tab w:val="left" w:pos="1134"/>
        </w:tabs>
        <w:spacing w:after="0"/>
        <w:ind w:left="0" w:firstLine="709"/>
      </w:pPr>
      <w:r>
        <w:t>Оформление документа о приемке результата выполненной</w:t>
      </w:r>
      <w:r>
        <w:t xml:space="preserve"> работы осуществляется после предоставления Подрядчиком обеспечения гарантийных обязательств в порядке и сроки, установленные разделом 10 настоящего контракта.</w:t>
      </w:r>
    </w:p>
    <w:p w:rsidR="00100AF7" w:rsidRDefault="009961F7">
      <w:pPr>
        <w:pStyle w:val="ListParagraph11"/>
        <w:numPr>
          <w:ilvl w:val="1"/>
          <w:numId w:val="1"/>
        </w:numPr>
        <w:tabs>
          <w:tab w:val="left" w:pos="1134"/>
        </w:tabs>
        <w:spacing w:after="0"/>
        <w:ind w:left="0" w:firstLine="709"/>
      </w:pPr>
      <w:r>
        <w:t>Приемка результатов выполненных работ, а также оформление результатов такой приемки осуществляет</w:t>
      </w:r>
      <w:r>
        <w:t>ся в следующем порядке и в сроки:</w:t>
      </w:r>
    </w:p>
    <w:p w:rsidR="00100AF7" w:rsidRDefault="009961F7">
      <w:pPr>
        <w:pStyle w:val="ListParagraph11"/>
        <w:numPr>
          <w:ilvl w:val="2"/>
          <w:numId w:val="1"/>
        </w:numPr>
        <w:spacing w:after="0"/>
        <w:ind w:left="0" w:firstLine="709"/>
      </w:pPr>
      <w:r>
        <w:t xml:space="preserve">Подрядчик в течение </w:t>
      </w:r>
      <w:r w:rsidR="004E5915">
        <w:t>2 рабочих</w:t>
      </w:r>
      <w:r>
        <w:t xml:space="preserve"> дней с даты завершения работ формирует с использованием единой информационной системы в сфере закупок (далее – ЕИС), подписывает усиленной квалифицированной электронной подписью (далее – усиле</w:t>
      </w:r>
      <w:r>
        <w:t>нная ЭП) лица, имеющего право действовать от имени Подрядчика, и размещает в ЕИС документ о приемке, который должен содержать информацию, предусмотренную пунктом 1 части 13 статьи 94 Федерального закона «О контрактной системе в сфере закупок товаров, работ</w:t>
      </w:r>
      <w:r>
        <w:t>, услуг для обеспечения государственных и муниципальных нужд».</w:t>
      </w:r>
    </w:p>
    <w:p w:rsidR="00100AF7" w:rsidRDefault="009961F7">
      <w:pPr>
        <w:pStyle w:val="ListParagraph11"/>
        <w:numPr>
          <w:ilvl w:val="2"/>
          <w:numId w:val="1"/>
        </w:numPr>
        <w:spacing w:after="0"/>
        <w:ind w:left="0" w:firstLine="709"/>
      </w:pPr>
      <w:r>
        <w:t>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w:t>
      </w:r>
      <w:r>
        <w:t>ции, содержащейся в документе о приемке, приоритет имеет информация, содержащаяся в документе о приемке.</w:t>
      </w:r>
    </w:p>
    <w:p w:rsidR="00100AF7" w:rsidRDefault="009961F7">
      <w:pPr>
        <w:pStyle w:val="ListParagraph11"/>
        <w:numPr>
          <w:ilvl w:val="2"/>
          <w:numId w:val="1"/>
        </w:numPr>
        <w:spacing w:after="0"/>
        <w:ind w:left="0" w:firstLine="709"/>
      </w:pPr>
      <w:r>
        <w:t xml:space="preserve">В течение </w:t>
      </w:r>
      <w:r w:rsidR="004E5915">
        <w:t>20 рабочих дней</w:t>
      </w:r>
      <w:r>
        <w:t>, следующих за днем поступления документа о приемке в соответствии с пунктом 3 части 13 статьи 94 Федерального закона «О контр</w:t>
      </w:r>
      <w:r>
        <w:t>актной системе в сфере закупок товаров, работ, услуг для обеспечения государственных и муниципальных нужд», Заказчик (за исключением случая создания приемочной комиссии) осуществляет одно из следующих действий:</w:t>
      </w:r>
    </w:p>
    <w:p w:rsidR="00100AF7" w:rsidRDefault="009961F7">
      <w:pPr>
        <w:pStyle w:val="ListParagraph11"/>
        <w:spacing w:after="0"/>
        <w:ind w:left="0" w:firstLine="709"/>
      </w:pPr>
      <w:r>
        <w:t xml:space="preserve">а) подписывает усиленной ЭП лица, имеющего </w:t>
      </w:r>
      <w:r>
        <w:t>право действовать от имени Заказчика, и размещает в ЕИС документ о приемке;</w:t>
      </w:r>
    </w:p>
    <w:p w:rsidR="00100AF7" w:rsidRDefault="009961F7">
      <w:pPr>
        <w:pStyle w:val="ListParagraph11"/>
        <w:spacing w:after="0"/>
        <w:ind w:left="0" w:firstLine="709"/>
      </w:pPr>
      <w:r>
        <w:t>б) формирует с использованием ЕИС, подписывает усиленной ЭП лица, имеющего право действовать от имени Заказчика, и размещает в ЕИС мотивированный отказ от подписания документа о пр</w:t>
      </w:r>
      <w:r>
        <w:t>иемке с указанием причин такого отказа.</w:t>
      </w:r>
    </w:p>
    <w:p w:rsidR="00100AF7" w:rsidRDefault="009961F7">
      <w:pPr>
        <w:pStyle w:val="ListParagraph11"/>
        <w:numPr>
          <w:ilvl w:val="2"/>
          <w:numId w:val="1"/>
        </w:numPr>
        <w:spacing w:after="0"/>
        <w:ind w:left="0" w:firstLine="709"/>
      </w:pPr>
      <w:r>
        <w:t xml:space="preserve">В случае создания приемочной комиссии в течение </w:t>
      </w:r>
      <w:r w:rsidR="004E5915">
        <w:t>20 рабочих дней</w:t>
      </w:r>
      <w:r>
        <w:t>, следующих за днем поступления Заказчику документа о приемке:</w:t>
      </w:r>
    </w:p>
    <w:p w:rsidR="00100AF7" w:rsidRDefault="009961F7">
      <w:pPr>
        <w:pStyle w:val="ListParagraph11"/>
        <w:spacing w:after="0"/>
        <w:ind w:left="0" w:firstLine="709"/>
      </w:pPr>
      <w:r>
        <w:t xml:space="preserve">а) члены приемочной комиссии подписывают усиленными ЭП поступивший документ о приемке или </w:t>
      </w:r>
      <w:r>
        <w:t>формируют с использованием ЕИС, подписывают усиленными ЭП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w:t>
      </w:r>
      <w:r>
        <w:t xml:space="preserve">лять подписание документа о приемке, составление мотивированного отказа от </w:t>
      </w:r>
      <w:r>
        <w:lastRenderedPageBreak/>
        <w:t>подписания документа о приемке, подписание такого отказа без использования усиленных ЭП и ЕИС;</w:t>
      </w:r>
    </w:p>
    <w:p w:rsidR="00100AF7" w:rsidRDefault="009961F7">
      <w:pPr>
        <w:pStyle w:val="ListParagraph11"/>
        <w:spacing w:after="0"/>
        <w:ind w:left="0" w:firstLine="709"/>
      </w:pPr>
      <w:r>
        <w:t>б) после подписания членами приемочной комиссии документа о приемке или мотивированног</w:t>
      </w:r>
      <w:r>
        <w:t>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ЭП лица, имеющего право действовать от имени Заказчика, и размещает их в ЕИС. Если члены приемочной коми</w:t>
      </w:r>
      <w:r>
        <w:t>ссии не использовали усиленные ЭП и ЕИС, Заказчик прилагает подписанные ими документы в форме электронных образов бумажных документов.</w:t>
      </w:r>
    </w:p>
    <w:p w:rsidR="00100AF7" w:rsidRDefault="009961F7">
      <w:pPr>
        <w:pStyle w:val="ListParagraph11"/>
        <w:numPr>
          <w:ilvl w:val="2"/>
          <w:numId w:val="1"/>
        </w:numPr>
        <w:spacing w:after="0"/>
        <w:ind w:left="0" w:firstLine="709"/>
      </w:pPr>
      <w:r>
        <w:t>При приемке результатов выполненных работ по объему Заказчик проверяет соответствие объема выполненных работ, объему, ука</w:t>
      </w:r>
      <w:r>
        <w:t>занному в документе о приемке, настоящем контракте.</w:t>
      </w:r>
    </w:p>
    <w:p w:rsidR="00100AF7" w:rsidRDefault="009961F7">
      <w:pPr>
        <w:pStyle w:val="ListParagraph11"/>
        <w:numPr>
          <w:ilvl w:val="2"/>
          <w:numId w:val="1"/>
        </w:numPr>
        <w:spacing w:after="0"/>
        <w:ind w:left="0" w:firstLine="709"/>
      </w:pPr>
      <w:r>
        <w:t>При приемке результатов выполненных работ по качеству Заказчик проверяет соответствие выполнения работ требованиям, указанным в настоящем контракте, а также требованиям, обычно предъявляемым к работам соо</w:t>
      </w:r>
      <w:r>
        <w:t>тветствующего рода.</w:t>
      </w:r>
    </w:p>
    <w:p w:rsidR="00100AF7" w:rsidRDefault="009961F7">
      <w:pPr>
        <w:pStyle w:val="ListParagraph11"/>
        <w:numPr>
          <w:ilvl w:val="2"/>
          <w:numId w:val="1"/>
        </w:numPr>
        <w:spacing w:after="0"/>
        <w:ind w:left="0" w:firstLine="709"/>
      </w:pPr>
      <w:r>
        <w:t>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При этом все расходы, связанные с устране</w:t>
      </w:r>
      <w:r>
        <w:t xml:space="preserve">нием выявленных несоответствий, возлагаются на Подрядчика. </w:t>
      </w:r>
    </w:p>
    <w:p w:rsidR="00100AF7" w:rsidRDefault="009961F7">
      <w:pPr>
        <w:pStyle w:val="ListParagraph11"/>
        <w:numPr>
          <w:ilvl w:val="2"/>
          <w:numId w:val="1"/>
        </w:numPr>
        <w:spacing w:after="0"/>
        <w:ind w:left="0" w:firstLine="709"/>
      </w:pPr>
      <w:r>
        <w:t>В случае направления Заказчиком замечаний к документу о приемке, Подрядчик обязан в течение 3 рабочих дней с даты получения в ЕИС информации о необходимости внесения исправлений в документ о прием</w:t>
      </w:r>
      <w:r>
        <w:t>ке, с использованием ЕИС в сфере закупок подписать усиленной ЭП лица, имеющего право действовать от имени Подрядчика, и разместить в ЕИС исправленный документ о приемке.</w:t>
      </w:r>
    </w:p>
    <w:p w:rsidR="00100AF7" w:rsidRDefault="009961F7">
      <w:pPr>
        <w:pStyle w:val="ListParagraph11"/>
        <w:numPr>
          <w:ilvl w:val="1"/>
          <w:numId w:val="1"/>
        </w:numPr>
        <w:tabs>
          <w:tab w:val="left" w:pos="1134"/>
        </w:tabs>
        <w:spacing w:after="0"/>
        <w:ind w:left="0" w:firstLine="709"/>
      </w:pPr>
      <w:r>
        <w:t>Заказчик вправе не отказывать в приемке результатов выполненных работ в случае выявлен</w:t>
      </w:r>
      <w:r>
        <w:t>ия несоответствия этих результатов условиям настоящего контракта, если выявленное несоответствие не препятствует приемке этих результатов и устранено Подрядчиком.</w:t>
      </w:r>
    </w:p>
    <w:p w:rsidR="00100AF7" w:rsidRDefault="009961F7">
      <w:pPr>
        <w:pStyle w:val="ListParagraph11"/>
        <w:numPr>
          <w:ilvl w:val="1"/>
          <w:numId w:val="1"/>
        </w:numPr>
        <w:tabs>
          <w:tab w:val="left" w:pos="1134"/>
        </w:tabs>
        <w:spacing w:after="0"/>
        <w:ind w:left="0" w:firstLine="709"/>
      </w:pPr>
      <w:r>
        <w:t>При возникновении между Заказчиком и Подрядчиком спора по поводу недостатков (дефектов), резу</w:t>
      </w:r>
      <w:r>
        <w:t>льтатов выполненных работ или их причин по требованию любой из Сторон может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настоящего контракта или пр</w:t>
      </w:r>
      <w:r>
        <w:t>ичинной связи между действиями Подрядчика и обнаруженными недостатками (дефектами).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100AF7" w:rsidRDefault="009961F7" w:rsidP="00382A9F">
      <w:pPr>
        <w:pStyle w:val="ListParagraph11"/>
        <w:numPr>
          <w:ilvl w:val="1"/>
          <w:numId w:val="1"/>
        </w:numPr>
        <w:tabs>
          <w:tab w:val="left" w:pos="1134"/>
        </w:tabs>
        <w:spacing w:after="0"/>
        <w:ind w:left="0" w:firstLine="709"/>
      </w:pPr>
      <w:r>
        <w:t>Датой</w:t>
      </w:r>
      <w:r>
        <w:t xml:space="preserve"> приемки выполненных работ считается дата размещения в ЕИС документа о приемке, подписанного Заказчиком.</w:t>
      </w:r>
    </w:p>
    <w:p w:rsidR="00100AF7" w:rsidRDefault="009961F7">
      <w:pPr>
        <w:pStyle w:val="ListParagraph11"/>
        <w:numPr>
          <w:ilvl w:val="0"/>
          <w:numId w:val="1"/>
        </w:numPr>
        <w:spacing w:after="0"/>
        <w:jc w:val="center"/>
      </w:pPr>
      <w:r>
        <w:rPr>
          <w:b/>
        </w:rPr>
        <w:t>Ответственность Сторон</w:t>
      </w:r>
    </w:p>
    <w:p w:rsidR="00100AF7" w:rsidRDefault="009961F7">
      <w:pPr>
        <w:pStyle w:val="ListParagraph11"/>
        <w:numPr>
          <w:ilvl w:val="1"/>
          <w:numId w:val="1"/>
        </w:numPr>
        <w:tabs>
          <w:tab w:val="left" w:pos="1134"/>
        </w:tabs>
        <w:spacing w:after="0"/>
        <w:ind w:left="0" w:firstLine="709"/>
      </w:pPr>
      <w:r>
        <w:t>Стороны несут ответственность за неисполнение или ненадлежащее исполнение принятых по настоящему контракту обязательств в соотве</w:t>
      </w:r>
      <w:r>
        <w:t>тствии с законодательством Российской Федерации.</w:t>
      </w:r>
    </w:p>
    <w:p w:rsidR="00100AF7" w:rsidRDefault="009961F7">
      <w:pPr>
        <w:pStyle w:val="ListParagraph11"/>
        <w:numPr>
          <w:ilvl w:val="1"/>
          <w:numId w:val="1"/>
        </w:numPr>
        <w:tabs>
          <w:tab w:val="left" w:pos="1134"/>
        </w:tabs>
        <w:spacing w:after="0"/>
        <w:ind w:left="0" w:firstLine="709"/>
      </w:pPr>
      <w:r>
        <w:t>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w:t>
      </w:r>
      <w:r>
        <w:t>м контрактом, Подрядчик вправе потребовать уплаты неустойки (штрафа, пени).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w:t>
      </w:r>
      <w:r>
        <w:t>онтрактом срока исполнения обязательства.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100AF7" w:rsidRDefault="009961F7">
      <w:pPr>
        <w:pStyle w:val="ListParagraph11"/>
        <w:numPr>
          <w:ilvl w:val="1"/>
          <w:numId w:val="1"/>
        </w:numPr>
        <w:tabs>
          <w:tab w:val="left" w:pos="1134"/>
        </w:tabs>
        <w:spacing w:after="0"/>
        <w:ind w:left="0" w:firstLine="709"/>
      </w:pPr>
      <w:r>
        <w:t>За каждый факт неисполнения или ненадлежащего ис</w:t>
      </w:r>
      <w:r>
        <w:t xml:space="preserve">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 работ, услуг для обеспечения </w:t>
      </w:r>
      <w:r>
        <w:t>государственных и муниципальных нужд», за исключением просрочки исполнения обязательств (в том числе гарантийного обязательства), предусмотренных настоящим контрактом, Подрядчик уплачивает штраф в размере 1 процента цены настоящего контракта (этапа), но не</w:t>
      </w:r>
      <w:r>
        <w:t xml:space="preserve"> более 5 тыс. рублей и не </w:t>
      </w:r>
      <w:r>
        <w:lastRenderedPageBreak/>
        <w:t>менее 1 тыс. рублей (определяется в соответствии с пунктом 4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w:t>
      </w:r>
      <w:r>
        <w:t>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года № 1042 (далее – Пр</w:t>
      </w:r>
      <w:r>
        <w:t>авила).</w:t>
      </w:r>
    </w:p>
    <w:p w:rsidR="00100AF7" w:rsidRDefault="009961F7">
      <w:pPr>
        <w:pStyle w:val="ListParagraph11"/>
        <w:numPr>
          <w:ilvl w:val="1"/>
          <w:numId w:val="1"/>
        </w:numPr>
        <w:tabs>
          <w:tab w:val="left" w:pos="1134"/>
        </w:tabs>
        <w:spacing w:after="0"/>
        <w:ind w:left="0" w:firstLine="709"/>
      </w:pPr>
      <w:r>
        <w:t xml:space="preserve">За каждый факт неисполнения или ненадлежащего исполнения Подрядчиком обязательств, предусмотренных настоящим контрактом, заключенным с Подрядчиком как с победителем закупки (или с иным участником закупки в случаях, установленных </w:t>
      </w:r>
      <w:hyperlink r:id="rId7" w:history="1">
        <w:r>
          <w:t>законо</w:t>
        </w:r>
      </w:hyperlink>
      <w:r>
        <w:t>дательством РФ), предложившим наиболее высокую цену за право заключения контракта, Подрядчик уплачивает штраф в размере, рассчитанном в порядке, установленном пун</w:t>
      </w:r>
      <w:r>
        <w:t>ктом 5 Правил:</w:t>
      </w:r>
    </w:p>
    <w:p w:rsidR="00100AF7" w:rsidRDefault="009961F7">
      <w:pPr>
        <w:pStyle w:val="ListParagraph11"/>
        <w:spacing w:after="0"/>
        <w:ind w:left="0" w:firstLine="709"/>
      </w:pPr>
      <w:r>
        <w:rPr>
          <w:i/>
        </w:rPr>
        <w:t>1) в случае, если цена настоящего контракта не превышает начальную (максимальную) цену контракта:</w:t>
      </w:r>
    </w:p>
    <w:p w:rsidR="00100AF7" w:rsidRDefault="009961F7">
      <w:pPr>
        <w:spacing w:after="0"/>
        <w:ind w:firstLine="709"/>
      </w:pPr>
      <w:r>
        <w:rPr>
          <w:i/>
        </w:rPr>
        <w:t>а) 10 процентов начальной (максимальной) цены контракта, если цена настоящего контракта не превышает 3 млн. рублей;</w:t>
      </w:r>
    </w:p>
    <w:p w:rsidR="00100AF7" w:rsidRDefault="009961F7">
      <w:pPr>
        <w:spacing w:after="0"/>
        <w:ind w:firstLine="709"/>
      </w:pPr>
      <w:r>
        <w:rPr>
          <w:i/>
        </w:rPr>
        <w:t xml:space="preserve">б) 5 процентов начальной </w:t>
      </w:r>
      <w:r>
        <w:rPr>
          <w:i/>
        </w:rPr>
        <w:t>(максимальной) цены контракта, если цена настоящего контракта составляет от 3 млн. рублей до 50 млн. рублей (включительно);</w:t>
      </w:r>
    </w:p>
    <w:p w:rsidR="00100AF7" w:rsidRDefault="009961F7">
      <w:pPr>
        <w:spacing w:after="0"/>
        <w:ind w:firstLine="709"/>
      </w:pPr>
      <w:r>
        <w:rPr>
          <w:i/>
        </w:rPr>
        <w:t>2)  в случае, если цена контракта превышает начальную (максимальную) цену контракта:</w:t>
      </w:r>
    </w:p>
    <w:p w:rsidR="00100AF7" w:rsidRDefault="009961F7">
      <w:pPr>
        <w:spacing w:after="0"/>
        <w:ind w:firstLine="709"/>
      </w:pPr>
      <w:r>
        <w:rPr>
          <w:i/>
        </w:rPr>
        <w:t>а) 10 процентов цены настоящего контракта, если</w:t>
      </w:r>
      <w:r>
        <w:rPr>
          <w:i/>
        </w:rPr>
        <w:t xml:space="preserve"> цена настоящего контракта не превышает 3 млн. рублей;</w:t>
      </w:r>
    </w:p>
    <w:p w:rsidR="00100AF7" w:rsidRDefault="009961F7">
      <w:pPr>
        <w:spacing w:after="0"/>
        <w:ind w:firstLine="709"/>
      </w:pPr>
      <w:r>
        <w:rPr>
          <w:i/>
        </w:rPr>
        <w:t>б) 5 процентов цены настоящего контракта, если цена настоящего контракта составляет от 3 млн. рублей до 50 млн. рублей (включительно);</w:t>
      </w:r>
    </w:p>
    <w:p w:rsidR="00100AF7" w:rsidRDefault="009961F7">
      <w:pPr>
        <w:spacing w:after="0"/>
        <w:ind w:firstLine="709"/>
      </w:pPr>
      <w:r>
        <w:rPr>
          <w:i/>
        </w:rPr>
        <w:t>в) 1 процент цены настоящего контракта, если цена настоящего контр</w:t>
      </w:r>
      <w:r>
        <w:rPr>
          <w:i/>
        </w:rPr>
        <w:t>акта составляет от 50 млн. рублей до 100 млн. рублей (включительно).</w:t>
      </w:r>
    </w:p>
    <w:p w:rsidR="00100AF7" w:rsidRDefault="009961F7">
      <w:pPr>
        <w:pStyle w:val="ListParagraph11"/>
        <w:numPr>
          <w:ilvl w:val="1"/>
          <w:numId w:val="1"/>
        </w:numPr>
        <w:tabs>
          <w:tab w:val="left" w:pos="1134"/>
        </w:tabs>
        <w:spacing w:after="0"/>
        <w:ind w:left="0" w:firstLine="709"/>
      </w:pPr>
      <w:r>
        <w:t>За каждый факт неисполнения или ненадлежащего исполнения Подрядчиком обязательства, предусмотренного настоящим контрактом, которое не имеет стоимостного выражения, Подрядчик выплачивает З</w:t>
      </w:r>
      <w:r>
        <w:t>аказчику штраф в размере, рассчитанном в порядке, установленном пунктом 6 Правил:</w:t>
      </w:r>
    </w:p>
    <w:p w:rsidR="00100AF7" w:rsidRDefault="009961F7">
      <w:pPr>
        <w:pStyle w:val="ListParagraph11"/>
        <w:spacing w:after="0"/>
        <w:ind w:left="0" w:firstLine="709"/>
      </w:pPr>
      <w:r>
        <w:rPr>
          <w:i/>
        </w:rPr>
        <w:t>а) 1000 рублей, если цена настоящего контракта не превышает 3 млн. рублей;</w:t>
      </w:r>
    </w:p>
    <w:p w:rsidR="00100AF7" w:rsidRDefault="009961F7">
      <w:pPr>
        <w:pStyle w:val="ListParagraph11"/>
        <w:spacing w:before="240" w:after="0"/>
        <w:ind w:left="0" w:firstLine="709"/>
      </w:pPr>
      <w:r>
        <w:rPr>
          <w:i/>
        </w:rPr>
        <w:t xml:space="preserve">б) 5000 рублей, если цена настоящего контракта составляет от 3 млн. рублей до 50 млн. рублей </w:t>
      </w:r>
      <w:r>
        <w:rPr>
          <w:i/>
        </w:rPr>
        <w:t>(включительно);</w:t>
      </w:r>
    </w:p>
    <w:p w:rsidR="00100AF7" w:rsidRDefault="009961F7">
      <w:pPr>
        <w:pStyle w:val="ListParagraph11"/>
        <w:numPr>
          <w:ilvl w:val="1"/>
          <w:numId w:val="1"/>
        </w:numPr>
        <w:tabs>
          <w:tab w:val="left" w:pos="1134"/>
        </w:tabs>
        <w:spacing w:after="0"/>
        <w:ind w:left="0" w:firstLine="709"/>
      </w:pPr>
      <w:r>
        <w:t>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Подрядчик вправе взыскать с Заказчика штраф в размере, рассчи</w:t>
      </w:r>
      <w:r>
        <w:t>танном в порядке, установленном пунктом 9 Правил:</w:t>
      </w:r>
    </w:p>
    <w:p w:rsidR="00100AF7" w:rsidRDefault="009961F7">
      <w:pPr>
        <w:pStyle w:val="ListParagraph11"/>
        <w:spacing w:after="0"/>
        <w:ind w:left="0" w:firstLine="709"/>
      </w:pPr>
      <w:r>
        <w:rPr>
          <w:i/>
        </w:rPr>
        <w:t>а) 1000 рублей, если цена настоящего контракта не превышает 3 млн. рублей (включительно);</w:t>
      </w:r>
    </w:p>
    <w:p w:rsidR="00100AF7" w:rsidRDefault="009961F7">
      <w:pPr>
        <w:pStyle w:val="ListParagraph11"/>
        <w:spacing w:before="240" w:after="0"/>
        <w:ind w:left="0" w:firstLine="709"/>
      </w:pPr>
      <w:r>
        <w:rPr>
          <w:i/>
        </w:rPr>
        <w:t>б) 5000 рублей, если цена настоящего контракта составляет от 3 млн. рублей до 50 млн. рублей (включительно);</w:t>
      </w:r>
    </w:p>
    <w:p w:rsidR="00100AF7" w:rsidRDefault="009961F7">
      <w:pPr>
        <w:pStyle w:val="ListParagraph11"/>
        <w:numPr>
          <w:ilvl w:val="1"/>
          <w:numId w:val="1"/>
        </w:numPr>
        <w:spacing w:after="0"/>
        <w:ind w:left="0" w:firstLine="709"/>
      </w:pPr>
      <w:r>
        <w:t>Пеня на</w:t>
      </w:r>
      <w:r>
        <w:t>числяется за каждый день просрочки исполнения Подрядчиком обязательства, предусмотренного настоящим контрактом, в том числе пунктом 9.6 настоящего контракта, начиная со дня, следующего после дня истечения установленного настоящим контрактом срока исполнени</w:t>
      </w:r>
      <w:r>
        <w:t>я обязательства, в размере одной трехсотой действующей на дату уплаты пени ключевой ставки Центрального банка Российской Федерации от цены настоящего  контракта (отдельного этапа исполнения контракта), уменьшенной на сумму, пропорциональную объему обязател</w:t>
      </w:r>
      <w:r>
        <w:t>ьств, предусмотренных настоящим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100AF7" w:rsidRDefault="009961F7">
      <w:pPr>
        <w:pStyle w:val="ListParagraph11"/>
        <w:numPr>
          <w:ilvl w:val="1"/>
          <w:numId w:val="1"/>
        </w:numPr>
        <w:tabs>
          <w:tab w:val="left" w:pos="1134"/>
        </w:tabs>
        <w:spacing w:after="0"/>
        <w:ind w:left="0" w:firstLine="709"/>
      </w:pPr>
      <w:r>
        <w:t>Общая сумм</w:t>
      </w:r>
      <w:r>
        <w:t>а начисленных штрафов за неисполнение или ненадлежащее исполнение Подрядчиком обязательств, предусмотренных настоящим контрактом, не может превышать цену настоящего контракта.</w:t>
      </w:r>
    </w:p>
    <w:p w:rsidR="00100AF7" w:rsidRDefault="009961F7">
      <w:pPr>
        <w:pStyle w:val="ListParagraph11"/>
        <w:numPr>
          <w:ilvl w:val="1"/>
          <w:numId w:val="1"/>
        </w:numPr>
        <w:tabs>
          <w:tab w:val="left" w:pos="1134"/>
        </w:tabs>
        <w:spacing w:after="0"/>
        <w:ind w:left="0" w:firstLine="709"/>
      </w:pPr>
      <w:r>
        <w:t>Общая сумма начисленных штрафов за ненадлежащее исполнение Заказчиком обязательс</w:t>
      </w:r>
      <w:r>
        <w:t>тв, предусмотренных настоящим  контрактом, не может превышать цену настоящего контракта.</w:t>
      </w:r>
    </w:p>
    <w:p w:rsidR="00100AF7" w:rsidRDefault="009961F7">
      <w:pPr>
        <w:pStyle w:val="ListParagraph11"/>
        <w:numPr>
          <w:ilvl w:val="1"/>
          <w:numId w:val="1"/>
        </w:numPr>
        <w:tabs>
          <w:tab w:val="left" w:pos="1134"/>
        </w:tabs>
        <w:spacing w:after="0"/>
        <w:ind w:left="0" w:firstLine="709"/>
      </w:pPr>
      <w:r>
        <w:lastRenderedPageBreak/>
        <w:t>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контракт</w:t>
      </w:r>
      <w:r>
        <w:t>ом, произошло вследствие непреодолимой силы или по вине другой Стороны.</w:t>
      </w:r>
    </w:p>
    <w:p w:rsidR="00100AF7" w:rsidRDefault="009961F7">
      <w:pPr>
        <w:pStyle w:val="ListParagraph11"/>
        <w:numPr>
          <w:ilvl w:val="1"/>
          <w:numId w:val="1"/>
        </w:numPr>
        <w:tabs>
          <w:tab w:val="left" w:pos="1134"/>
        </w:tabs>
        <w:spacing w:after="0"/>
        <w:ind w:left="0" w:firstLine="709"/>
      </w:pPr>
      <w:r>
        <w:t>Уплата неустойки не освобождает Стороны от выполнения принятых ими обязательств по настоящему контракту в период его действия.</w:t>
      </w:r>
    </w:p>
    <w:p w:rsidR="00100AF7" w:rsidRDefault="009961F7">
      <w:pPr>
        <w:pStyle w:val="ListParagraph11"/>
        <w:numPr>
          <w:ilvl w:val="1"/>
          <w:numId w:val="1"/>
        </w:numPr>
        <w:tabs>
          <w:tab w:val="left" w:pos="1134"/>
        </w:tabs>
        <w:spacing w:after="0"/>
        <w:ind w:left="0" w:firstLine="709"/>
      </w:pPr>
      <w:r>
        <w:t>Подрядчик не освобождается от ответственности, если доказ</w:t>
      </w:r>
      <w:r>
        <w:t xml:space="preserve">ано, что недостатки возникли вследствие виновных действий или бездействия Подрядчика. </w:t>
      </w:r>
    </w:p>
    <w:p w:rsidR="00100AF7" w:rsidRDefault="009961F7">
      <w:pPr>
        <w:pStyle w:val="ListParagraph11"/>
        <w:numPr>
          <w:ilvl w:val="1"/>
          <w:numId w:val="1"/>
        </w:numPr>
        <w:tabs>
          <w:tab w:val="left" w:pos="1134"/>
        </w:tabs>
        <w:spacing w:after="0"/>
        <w:ind w:left="0" w:firstLine="709"/>
      </w:pPr>
      <w:r>
        <w:t>В случае если законодательством Российской Федерации установлен иной порядок начисления неустоек (штрафов, пеней), чем порядок, предусмотренный настоящими контрактом, ра</w:t>
      </w:r>
      <w:r>
        <w:t xml:space="preserve">змер такой неустойки (штрафа, пени) и порядок ее начисления устанавливается согласно размеру и порядку, предусмотренному соответствующим законодательством Российской Федерации. </w:t>
      </w:r>
    </w:p>
    <w:p w:rsidR="00100AF7" w:rsidRDefault="009961F7" w:rsidP="00382A9F">
      <w:pPr>
        <w:pStyle w:val="ListParagraph11"/>
        <w:numPr>
          <w:ilvl w:val="1"/>
          <w:numId w:val="1"/>
        </w:numPr>
        <w:tabs>
          <w:tab w:val="left" w:pos="1134"/>
        </w:tabs>
        <w:spacing w:after="0"/>
        <w:ind w:left="0" w:firstLine="709"/>
      </w:pPr>
      <w:r>
        <w:t>Подрядчик несет ответственность за вред, причиненный имуществу Заказчика, а та</w:t>
      </w:r>
      <w:r>
        <w:t>кже здоровью и имуществу третьих лиц, при выполнении работ в соответствии с действующим законодательством.</w:t>
      </w:r>
    </w:p>
    <w:p w:rsidR="00100AF7" w:rsidRDefault="009961F7">
      <w:pPr>
        <w:pStyle w:val="ListParagraph11"/>
        <w:numPr>
          <w:ilvl w:val="0"/>
          <w:numId w:val="1"/>
        </w:numPr>
        <w:spacing w:after="0"/>
        <w:jc w:val="center"/>
      </w:pPr>
      <w:r>
        <w:rPr>
          <w:b/>
        </w:rPr>
        <w:t>Обеспечение исполнения контракта</w:t>
      </w:r>
      <w:r>
        <w:rPr>
          <w:rStyle w:val="1ff0"/>
          <w:b/>
        </w:rPr>
        <w:footnoteReference w:id="4"/>
      </w:r>
      <w:r>
        <w:rPr>
          <w:b/>
        </w:rPr>
        <w:t xml:space="preserve"> </w:t>
      </w:r>
    </w:p>
    <w:p w:rsidR="00100AF7" w:rsidRDefault="009961F7">
      <w:pPr>
        <w:widowControl w:val="0"/>
        <w:numPr>
          <w:ilvl w:val="1"/>
          <w:numId w:val="1"/>
        </w:numPr>
        <w:tabs>
          <w:tab w:val="left" w:pos="0"/>
          <w:tab w:val="left" w:pos="993"/>
          <w:tab w:val="left" w:pos="1080"/>
          <w:tab w:val="left" w:pos="1276"/>
        </w:tabs>
        <w:spacing w:after="0"/>
        <w:ind w:left="0" w:firstLine="709"/>
      </w:pPr>
      <w:r>
        <w:t xml:space="preserve">Размер обеспечения исполнения контракта </w:t>
      </w:r>
      <w:r w:rsidR="0087216D">
        <w:t>–</w:t>
      </w:r>
      <w:r>
        <w:t xml:space="preserve"> </w:t>
      </w:r>
      <w:r w:rsidR="0087216D">
        <w:t xml:space="preserve">5 </w:t>
      </w:r>
      <w:r>
        <w:t>% цены настоящего контракта</w:t>
      </w:r>
      <w:r w:rsidR="00C91E17">
        <w:t xml:space="preserve"> в сумме </w:t>
      </w:r>
      <w:r w:rsidR="00C91E17" w:rsidRPr="00C91E17">
        <w:t>118</w:t>
      </w:r>
      <w:r w:rsidR="00C91E17">
        <w:t> </w:t>
      </w:r>
      <w:r w:rsidR="00C91E17" w:rsidRPr="00C91E17">
        <w:t>920</w:t>
      </w:r>
      <w:r w:rsidR="00C91E17">
        <w:t>,</w:t>
      </w:r>
      <w:r w:rsidR="00C91E17" w:rsidRPr="00C91E17">
        <w:t>53</w:t>
      </w:r>
      <w:r w:rsidR="00C91E17">
        <w:t xml:space="preserve"> рублей</w:t>
      </w:r>
      <w:r>
        <w:t>.</w:t>
      </w:r>
    </w:p>
    <w:p w:rsidR="00100AF7" w:rsidRDefault="009961F7">
      <w:pPr>
        <w:widowControl w:val="0"/>
        <w:numPr>
          <w:ilvl w:val="1"/>
          <w:numId w:val="1"/>
        </w:numPr>
        <w:tabs>
          <w:tab w:val="left" w:pos="0"/>
          <w:tab w:val="left" w:pos="993"/>
          <w:tab w:val="left" w:pos="1080"/>
          <w:tab w:val="left" w:pos="1276"/>
        </w:tabs>
        <w:spacing w:after="0"/>
        <w:ind w:left="0" w:firstLine="709"/>
      </w:pPr>
      <w:r>
        <w:t>В случае,</w:t>
      </w:r>
      <w:r>
        <w:t xml:space="preserve"> если предложенная Подрядчиком сумма цен единиц работы снижена на  двадцать пять и более процентов по отношению к начальной сумме цен единиц работы, размер обеспечения исполнения контракта устанавливается с учетом статей 96 и 37 Федерального закона «О конт</w:t>
      </w:r>
      <w:r>
        <w:t>рактной системе в сфере закупок товаров, работ, услуг для обеспечения государственных и муниципальных нужд».</w:t>
      </w:r>
      <w:r>
        <w:rPr>
          <w:rStyle w:val="1ff0"/>
        </w:rPr>
        <w:footnoteReference w:id="5"/>
      </w:r>
    </w:p>
    <w:p w:rsidR="00100AF7" w:rsidRDefault="009961F7">
      <w:pPr>
        <w:pStyle w:val="ListParagraph11"/>
        <w:numPr>
          <w:ilvl w:val="1"/>
          <w:numId w:val="1"/>
        </w:numPr>
        <w:tabs>
          <w:tab w:val="left" w:pos="1134"/>
        </w:tabs>
        <w:spacing w:after="0"/>
        <w:ind w:left="0" w:firstLine="709"/>
      </w:pPr>
      <w:r>
        <w:t>Подрядчик обязан обеспечить исполнение контракта путем предоставления независимой гарантии, соответствующей требованиям статьи 45 Федерального зак</w:t>
      </w:r>
      <w:r>
        <w:t>она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w:t>
      </w:r>
      <w:r>
        <w:t>тся операции со средствами, поступающими Заказчику.</w:t>
      </w:r>
    </w:p>
    <w:p w:rsidR="00100AF7" w:rsidRDefault="009961F7">
      <w:pPr>
        <w:pStyle w:val="ListParagraph11"/>
        <w:numPr>
          <w:ilvl w:val="1"/>
          <w:numId w:val="1"/>
        </w:numPr>
        <w:tabs>
          <w:tab w:val="left" w:pos="1134"/>
        </w:tabs>
        <w:spacing w:after="0"/>
        <w:ind w:left="0" w:firstLine="709"/>
      </w:pPr>
      <w:r>
        <w:t>Заказчик осуществляет возврат денежных средств, в том числе части денежных средств в случае уменьшения размера обеспечения исполнения контракта в соответствии с частями 7, 7.1 и 7.2 статьи 96 Федерального</w:t>
      </w:r>
      <w:r>
        <w:t xml:space="preserve"> закона «О контрактной системе в сфере закупок товаров, работ, услуг для обеспечения государственных и муниципальных нужд», внесенных в качестве обеспечения исполнения настоящего контракта, в течение 15 дней с даты исполнения Подрядчиком обязательств, пред</w:t>
      </w:r>
      <w:r>
        <w:t xml:space="preserve">усмотренных настоящим контрактом. </w:t>
      </w:r>
    </w:p>
    <w:p w:rsidR="00100AF7" w:rsidRDefault="009961F7">
      <w:pPr>
        <w:pStyle w:val="ListParagraph11"/>
        <w:numPr>
          <w:ilvl w:val="1"/>
          <w:numId w:val="1"/>
        </w:numPr>
        <w:tabs>
          <w:tab w:val="left" w:pos="1134"/>
        </w:tabs>
        <w:spacing w:after="0"/>
        <w:ind w:left="0" w:firstLine="709"/>
      </w:pPr>
      <w:r>
        <w:t>Обеспечение исполнения контракта обеспечивает основное обязательство по контракту, а также обязательства, возникающие вследствие неисполнения (ненадлежащего исполнения) основного обязательства. Заказчик вправе удержать об</w:t>
      </w:r>
      <w:r>
        <w:t>еспечение исполнения контракта в полном объеме.</w:t>
      </w:r>
    </w:p>
    <w:p w:rsidR="00100AF7" w:rsidRDefault="009961F7">
      <w:pPr>
        <w:pStyle w:val="ListParagraph11"/>
        <w:numPr>
          <w:ilvl w:val="1"/>
          <w:numId w:val="1"/>
        </w:numPr>
        <w:tabs>
          <w:tab w:val="left" w:pos="1134"/>
        </w:tabs>
        <w:spacing w:after="0"/>
        <w:ind w:left="0" w:firstLine="709"/>
      </w:pPr>
      <w: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w:t>
      </w:r>
      <w:r>
        <w:t xml:space="preserve">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w:t>
      </w:r>
      <w:r>
        <w:t xml:space="preserve">рядке и случаях, которые предусмотрены </w:t>
      </w:r>
      <w:hyperlink r:id="rId8" w:history="1">
        <w:r>
          <w:t>частями 7</w:t>
        </w:r>
      </w:hyperlink>
      <w:r>
        <w:t xml:space="preserve">, </w:t>
      </w:r>
      <w:hyperlink r:id="rId9" w:history="1">
        <w:r>
          <w:t>7.1</w:t>
        </w:r>
      </w:hyperlink>
      <w:r>
        <w:t xml:space="preserve">, </w:t>
      </w:r>
      <w:hyperlink r:id="rId10" w:history="1">
        <w:r>
          <w:t>7.2</w:t>
        </w:r>
      </w:hyperlink>
      <w:r>
        <w:t xml:space="preserve"> и </w:t>
      </w:r>
      <w:hyperlink r:id="rId11" w:history="1">
        <w:r>
          <w:t>7.3 статьи 96</w:t>
        </w:r>
      </w:hyperlink>
      <w:r>
        <w:t xml:space="preserve"> Федерального закона «О контрактной системе в сфере закупок товаро</w:t>
      </w:r>
      <w:r>
        <w:t>в, работ, услуг для обеспечения государственных и муниципальных нужд».</w:t>
      </w:r>
    </w:p>
    <w:p w:rsidR="00100AF7" w:rsidRDefault="009961F7" w:rsidP="00382A9F">
      <w:pPr>
        <w:widowControl w:val="0"/>
        <w:numPr>
          <w:ilvl w:val="1"/>
          <w:numId w:val="1"/>
        </w:numPr>
        <w:tabs>
          <w:tab w:val="left" w:pos="0"/>
          <w:tab w:val="left" w:pos="993"/>
          <w:tab w:val="left" w:pos="1080"/>
          <w:tab w:val="left" w:pos="1276"/>
        </w:tabs>
        <w:spacing w:after="0"/>
        <w:ind w:left="0" w:firstLine="709"/>
      </w:pPr>
      <w:r>
        <w:lastRenderedPageBreak/>
        <w:t>В случае, если Подрядчиком в качестве обеспечения исполнения контракта предоставляется независимая гарантия, то в независимую гарантию включается условие об обязанности уплатить Заказчи</w:t>
      </w:r>
      <w:r>
        <w:t>ку денежную сумму по независимой гарантии не позднее десяти рабочих дней со дня, следующего за днем получения гарантом требования Заказчика, соответствующего условиям такой независимой гарантии, при отсутствии предусмотренных Гражданским кодексом Российско</w:t>
      </w:r>
      <w:r>
        <w:t>й Федерации оснований для отказа в удовлетворении этого требования.</w:t>
      </w:r>
    </w:p>
    <w:p w:rsidR="00100AF7" w:rsidRDefault="009961F7">
      <w:pPr>
        <w:pStyle w:val="ListParagraph11"/>
        <w:numPr>
          <w:ilvl w:val="0"/>
          <w:numId w:val="1"/>
        </w:numPr>
        <w:spacing w:after="0"/>
        <w:jc w:val="center"/>
      </w:pPr>
      <w:r>
        <w:rPr>
          <w:b/>
        </w:rPr>
        <w:t>Порядок и срок обеспечения гарантийных обязательств</w:t>
      </w:r>
      <w:r>
        <w:rPr>
          <w:b/>
          <w:vertAlign w:val="superscript"/>
        </w:rPr>
        <w:t>4</w:t>
      </w:r>
    </w:p>
    <w:p w:rsidR="00100AF7" w:rsidRDefault="009961F7">
      <w:pPr>
        <w:pStyle w:val="ListParagraph11"/>
        <w:numPr>
          <w:ilvl w:val="1"/>
          <w:numId w:val="1"/>
        </w:numPr>
        <w:tabs>
          <w:tab w:val="left" w:pos="1276"/>
        </w:tabs>
        <w:spacing w:after="0"/>
        <w:ind w:left="0" w:firstLine="709"/>
      </w:pPr>
      <w:r>
        <w:t xml:space="preserve">Размер обеспечения гарантийных обязательств - 1% начальной (максимальной) цены контракта, что составляет </w:t>
      </w:r>
      <w:r w:rsidR="0087216D" w:rsidRPr="0087216D">
        <w:t>28 596,46</w:t>
      </w:r>
      <w:r>
        <w:t xml:space="preserve">  рублей. </w:t>
      </w:r>
    </w:p>
    <w:p w:rsidR="00100AF7" w:rsidRDefault="009961F7">
      <w:pPr>
        <w:pStyle w:val="ListParagraph11"/>
        <w:numPr>
          <w:ilvl w:val="1"/>
          <w:numId w:val="1"/>
        </w:numPr>
        <w:tabs>
          <w:tab w:val="left" w:pos="1276"/>
        </w:tabs>
        <w:spacing w:after="0"/>
        <w:ind w:left="0" w:firstLine="709"/>
      </w:pPr>
      <w:r>
        <w:t xml:space="preserve">При </w:t>
      </w:r>
      <w:r>
        <w:t>передаче результата выполненной работы Подрядчик обязан передать Заказчику документы, подтверждающие предоставление обеспечения гарантийных обязательств.</w:t>
      </w:r>
    </w:p>
    <w:p w:rsidR="00100AF7" w:rsidRDefault="009961F7">
      <w:pPr>
        <w:pStyle w:val="ListParagraph11"/>
        <w:widowControl w:val="0"/>
        <w:numPr>
          <w:ilvl w:val="1"/>
          <w:numId w:val="1"/>
        </w:numPr>
        <w:tabs>
          <w:tab w:val="left" w:pos="0"/>
          <w:tab w:val="left" w:pos="360"/>
          <w:tab w:val="left" w:pos="567"/>
          <w:tab w:val="left" w:pos="1134"/>
          <w:tab w:val="left" w:pos="1276"/>
          <w:tab w:val="left" w:pos="2880"/>
          <w:tab w:val="left" w:pos="3600"/>
          <w:tab w:val="left" w:pos="3780"/>
        </w:tabs>
        <w:spacing w:after="0"/>
        <w:ind w:left="0" w:firstLine="709"/>
      </w:pPr>
      <w:r>
        <w:t>Гарантийные обязательства могут обеспечиваться предоставлением независимой гарантии, соответствующей т</w:t>
      </w:r>
      <w:r>
        <w:t>ребованиям статьи 45 Федерального закона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w:t>
      </w:r>
      <w:r>
        <w:t>льством Российской Федерации учитываются операции со средствами, поступающими Заказчику. Способ обеспечения гарантийных обязательств, срок действия независимой гарантии определяются в соответствии с требованиями Федерального закона «О контрактной системе в</w:t>
      </w:r>
      <w:r>
        <w:t xml:space="preserve"> сфере закупок товаров, работ, услуг для обеспечения государственных и муниципальных нужд» Подрядчиком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w:t>
      </w:r>
      <w:r>
        <w:t>ь обеспечены такой независимой гарантией, не менее чем на один месяц, в том числе в случае его изменения в соответствии со статьей 95 Федерального закона «О контрактной системе в сфере закупок товаров, работ, услуг для обеспечения государственных и муницип</w:t>
      </w:r>
      <w:r>
        <w:t xml:space="preserve">альных нужд». </w:t>
      </w:r>
    </w:p>
    <w:p w:rsidR="00100AF7" w:rsidRDefault="009961F7">
      <w:pPr>
        <w:pStyle w:val="ListParagraph11"/>
        <w:numPr>
          <w:ilvl w:val="1"/>
          <w:numId w:val="1"/>
        </w:numPr>
        <w:tabs>
          <w:tab w:val="left" w:pos="1276"/>
        </w:tabs>
        <w:spacing w:after="0"/>
        <w:ind w:left="0" w:firstLine="709"/>
      </w:pPr>
      <w: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100AF7" w:rsidRDefault="009961F7">
      <w:pPr>
        <w:pStyle w:val="ListParagraph11"/>
        <w:numPr>
          <w:ilvl w:val="1"/>
          <w:numId w:val="1"/>
        </w:numPr>
        <w:tabs>
          <w:tab w:val="left" w:pos="1276"/>
        </w:tabs>
        <w:spacing w:after="0"/>
        <w:ind w:left="0" w:firstLine="709"/>
      </w:pPr>
      <w:r>
        <w:t>Заказчик осуществляет возврат</w:t>
      </w:r>
      <w:r>
        <w:t xml:space="preserve"> денежных средств, внесенных в качестве обеспечения гарантийных обязательств, в течение 15 дней с даты истечения срока гарантийных обязательств. </w:t>
      </w:r>
    </w:p>
    <w:p w:rsidR="00100AF7" w:rsidRDefault="009961F7" w:rsidP="00382A9F">
      <w:pPr>
        <w:widowControl w:val="0"/>
        <w:numPr>
          <w:ilvl w:val="1"/>
          <w:numId w:val="1"/>
        </w:numPr>
        <w:tabs>
          <w:tab w:val="left" w:pos="0"/>
          <w:tab w:val="left" w:pos="993"/>
          <w:tab w:val="left" w:pos="1080"/>
          <w:tab w:val="left" w:pos="1276"/>
        </w:tabs>
        <w:spacing w:after="0"/>
        <w:ind w:left="0" w:firstLine="709"/>
      </w:pPr>
      <w:r>
        <w:t>В случае,</w:t>
      </w:r>
      <w:r>
        <w:t xml:space="preserve"> если Подрядчиком в качестве обеспечения гарантийных обязательств предоставляется независимая гарантия, то в независимую гарантию включается условие об обязанности уплатить Заказчику денежную сумму по независимой гарантии не позднее десяти рабочих дней со </w:t>
      </w:r>
      <w:r>
        <w:t>дня, следующего за днем получения гарантом требования Заказчика,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100AF7" w:rsidRDefault="009961F7">
      <w:pPr>
        <w:pStyle w:val="ListParagraph11"/>
        <w:numPr>
          <w:ilvl w:val="0"/>
          <w:numId w:val="1"/>
        </w:numPr>
        <w:spacing w:after="0"/>
        <w:jc w:val="center"/>
      </w:pPr>
      <w:r>
        <w:rPr>
          <w:b/>
        </w:rPr>
        <w:t>Заключит</w:t>
      </w:r>
      <w:r>
        <w:rPr>
          <w:b/>
        </w:rPr>
        <w:t>ельные положения</w:t>
      </w:r>
    </w:p>
    <w:p w:rsidR="00100AF7" w:rsidRDefault="009961F7">
      <w:pPr>
        <w:pStyle w:val="ListParagraph11"/>
        <w:numPr>
          <w:ilvl w:val="1"/>
          <w:numId w:val="1"/>
        </w:numPr>
        <w:tabs>
          <w:tab w:val="left" w:pos="1276"/>
        </w:tabs>
        <w:spacing w:after="0"/>
        <w:ind w:left="0" w:firstLine="709"/>
      </w:pPr>
      <w:r>
        <w:t xml:space="preserve">Настоящий контракт вступает в силу со дня его подписания Сторонами и действует по </w:t>
      </w:r>
      <w:r w:rsidR="008A1C01">
        <w:t>31</w:t>
      </w:r>
      <w:r>
        <w:t xml:space="preserve"> декабря 2024 года. </w:t>
      </w:r>
    </w:p>
    <w:p w:rsidR="00100AF7" w:rsidRDefault="009961F7">
      <w:pPr>
        <w:pStyle w:val="ListParagraph11"/>
        <w:numPr>
          <w:ilvl w:val="1"/>
          <w:numId w:val="1"/>
        </w:numPr>
        <w:tabs>
          <w:tab w:val="left" w:pos="1276"/>
        </w:tabs>
        <w:spacing w:after="0"/>
        <w:ind w:left="0" w:firstLine="709"/>
      </w:pPr>
      <w:r>
        <w:t>При исполнении настоящего контракта не допускается перемена Подрядчика, за исключением случая, если новый Подрядчик является правопрее</w:t>
      </w:r>
      <w:r>
        <w:t>мником Подрядчика вследствие реорганизации юридического лица в форме преобразования, слияния или присоединения.</w:t>
      </w:r>
    </w:p>
    <w:p w:rsidR="00100AF7" w:rsidRDefault="009961F7">
      <w:pPr>
        <w:pStyle w:val="ListParagraph11"/>
        <w:numPr>
          <w:ilvl w:val="1"/>
          <w:numId w:val="1"/>
        </w:numPr>
        <w:tabs>
          <w:tab w:val="left" w:pos="1276"/>
        </w:tabs>
        <w:spacing w:after="0"/>
        <w:ind w:left="0" w:firstLine="709"/>
      </w:pPr>
      <w:r>
        <w:t>В случае перемены Заказчика права и обязанности Заказчика, предусмотренные настоящим контрактом, переходят к новому Заказчику.</w:t>
      </w:r>
    </w:p>
    <w:p w:rsidR="00100AF7" w:rsidRDefault="009961F7">
      <w:pPr>
        <w:pStyle w:val="ListParagraph11"/>
        <w:numPr>
          <w:ilvl w:val="1"/>
          <w:numId w:val="1"/>
        </w:numPr>
        <w:tabs>
          <w:tab w:val="left" w:pos="1276"/>
        </w:tabs>
        <w:spacing w:after="0"/>
        <w:ind w:left="0" w:firstLine="709"/>
      </w:pPr>
      <w:r>
        <w:t>Подрядчик не впра</w:t>
      </w:r>
      <w:r>
        <w:t>ве уступать третьим лицам права (за исключением требований по денежному обязательству), возникшие из настоящего контракта, за исключением случаев правопреемства любой из Сторон настоящего контракта, возникшей вследствие реорганизации юридического лица в фо</w:t>
      </w:r>
      <w:r>
        <w:t xml:space="preserve">рме слияния, присоединения, преобразования. </w:t>
      </w:r>
    </w:p>
    <w:p w:rsidR="00100AF7" w:rsidRDefault="009961F7">
      <w:pPr>
        <w:pStyle w:val="ListParagraph11"/>
        <w:numPr>
          <w:ilvl w:val="1"/>
          <w:numId w:val="1"/>
        </w:numPr>
        <w:tabs>
          <w:tab w:val="left" w:pos="1276"/>
        </w:tabs>
        <w:spacing w:after="0"/>
        <w:ind w:left="0" w:firstLine="709"/>
      </w:pPr>
      <w:r>
        <w:t>Если в процессе исполнения обязательств по настоящему контракту обнаружатся препятствия к надлежащему исполнению настоящего контракта, каждая из Сторон обязана известить об этом другую Сторону настоящего контрак</w:t>
      </w:r>
      <w:r>
        <w:t>та и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100AF7" w:rsidRDefault="009961F7">
      <w:pPr>
        <w:pStyle w:val="ListParagraph11"/>
        <w:numPr>
          <w:ilvl w:val="1"/>
          <w:numId w:val="1"/>
        </w:numPr>
        <w:tabs>
          <w:tab w:val="left" w:pos="1276"/>
        </w:tabs>
        <w:spacing w:after="0"/>
        <w:ind w:left="0" w:firstLine="709"/>
      </w:pPr>
      <w:r>
        <w:lastRenderedPageBreak/>
        <w:t>В случае изменения сведен</w:t>
      </w:r>
      <w:r>
        <w:t>ий о почтовом адресе, месте нахождения  и банковских реквизитах (далее – реквизиты) одной из Сторон, она уведомляет другую Сторону в срок не позднее трех рабочих дней со дня соответствующего изменения. Все риски, связанные с несвоевременным или ненадлежащи</w:t>
      </w:r>
      <w:r>
        <w:t>м уведомлением об изменении реквизитов, несет соответствующая Сторона.</w:t>
      </w:r>
    </w:p>
    <w:p w:rsidR="00100AF7" w:rsidRDefault="009961F7">
      <w:pPr>
        <w:pStyle w:val="ListParagraph11"/>
        <w:numPr>
          <w:ilvl w:val="1"/>
          <w:numId w:val="1"/>
        </w:numPr>
        <w:tabs>
          <w:tab w:val="left" w:pos="1276"/>
        </w:tabs>
        <w:spacing w:after="0"/>
        <w:ind w:left="0" w:firstLine="709"/>
      </w:pPr>
      <w:r>
        <w:t>Расторжение настоящего контракта допускается по соглашению Сторон, по решению суда или в связи с односторонним отказом Стороны настоящего контракта от исполнения в соответствии с гражда</w:t>
      </w:r>
      <w:r>
        <w:t xml:space="preserve">нским </w:t>
      </w:r>
      <w:hyperlink r:id="rId12" w:history="1">
        <w:r>
          <w:t>законодательством</w:t>
        </w:r>
      </w:hyperlink>
      <w:r>
        <w:t>.</w:t>
      </w:r>
    </w:p>
    <w:p w:rsidR="00100AF7" w:rsidRDefault="009961F7">
      <w:pPr>
        <w:pStyle w:val="ListParagraph11"/>
        <w:numPr>
          <w:ilvl w:val="1"/>
          <w:numId w:val="1"/>
        </w:numPr>
        <w:tabs>
          <w:tab w:val="left" w:pos="1276"/>
        </w:tabs>
        <w:spacing w:after="0"/>
        <w:ind w:left="0" w:firstLine="709"/>
      </w:pPr>
      <w:r>
        <w:t>По всем иным вопросам, не урегулированным в настоящем контракте Стороны будут руководствоваться нормам</w:t>
      </w:r>
      <w:r>
        <w:t>и законодательства Российской Федерации. В случае противоречия условий настоящего контракта нормам законодательства Российской Федерации Стороны руководствуются нормами законодательства Российской Федерации.</w:t>
      </w:r>
    </w:p>
    <w:p w:rsidR="00100AF7" w:rsidRDefault="009961F7">
      <w:pPr>
        <w:pStyle w:val="ListParagraph11"/>
        <w:numPr>
          <w:ilvl w:val="1"/>
          <w:numId w:val="1"/>
        </w:numPr>
        <w:tabs>
          <w:tab w:val="left" w:pos="1276"/>
        </w:tabs>
        <w:spacing w:after="0"/>
        <w:ind w:left="0" w:firstLine="709"/>
      </w:pPr>
      <w:r>
        <w:t>Все споры, возникающие в связи с исполнением нас</w:t>
      </w:r>
      <w:r>
        <w:t>тоящего контракта, разрешаются Сторонами путем переговоров, а при не достижении согласия – путем направления претензии одной Стороной настоящего контракта другой Стороне. Претензия подлежит рассмотрению и разрешению в течение 5 рабочих дней с даты ее получ</w:t>
      </w:r>
      <w:r>
        <w:t>ения. При невозможности урегулирования разногласий спор передается на разрешение в Арбитражный суд Омской области в соответствии с законодательством Российской Федерации.</w:t>
      </w:r>
    </w:p>
    <w:p w:rsidR="00100AF7" w:rsidRDefault="009961F7">
      <w:pPr>
        <w:pStyle w:val="ListParagraph11"/>
        <w:numPr>
          <w:ilvl w:val="1"/>
          <w:numId w:val="1"/>
        </w:numPr>
        <w:tabs>
          <w:tab w:val="left" w:pos="1276"/>
        </w:tabs>
        <w:spacing w:after="0"/>
        <w:ind w:left="0" w:firstLine="709"/>
      </w:pPr>
      <w:r>
        <w:t xml:space="preserve">Настоящий контракт заключается в форме электронного документа, который подписывается </w:t>
      </w:r>
      <w:r>
        <w:t>Сторонами усиленной ЭП и хранится у оператора электронной площадки.</w:t>
      </w:r>
    </w:p>
    <w:p w:rsidR="00100AF7" w:rsidRDefault="009961F7">
      <w:pPr>
        <w:pStyle w:val="ListParagraph11"/>
        <w:numPr>
          <w:ilvl w:val="1"/>
          <w:numId w:val="1"/>
        </w:numPr>
        <w:tabs>
          <w:tab w:val="left" w:pos="1276"/>
        </w:tabs>
        <w:spacing w:after="0"/>
        <w:ind w:left="0" w:firstLine="709"/>
      </w:pPr>
      <w:r>
        <w:t>Приложения, являющиеся неотъемлемой частью настоящего контракта:</w:t>
      </w:r>
    </w:p>
    <w:p w:rsidR="00100AF7" w:rsidRDefault="009961F7">
      <w:pPr>
        <w:widowControl w:val="0"/>
        <w:spacing w:after="0"/>
        <w:ind w:firstLine="709"/>
      </w:pPr>
      <w:r>
        <w:t>Приложение № 1. Локальные сметные расчеты.</w:t>
      </w:r>
    </w:p>
    <w:p w:rsidR="00100AF7" w:rsidRDefault="009961F7" w:rsidP="00382A9F">
      <w:pPr>
        <w:widowControl w:val="0"/>
        <w:spacing w:after="0"/>
        <w:ind w:firstLine="709"/>
      </w:pPr>
      <w:r>
        <w:t xml:space="preserve">Приложение № 2. Техническое задание на </w:t>
      </w:r>
      <w:r w:rsidR="00F13CA5" w:rsidRPr="00F13CA5">
        <w:t>выполнение работ по устройству спортивной площадки по адресу: Омская область, Таврический район, п. Новоуральский, ул. Советская 2Б.</w:t>
      </w:r>
    </w:p>
    <w:p w:rsidR="00100AF7" w:rsidRDefault="009961F7">
      <w:pPr>
        <w:pStyle w:val="ListParagraph11"/>
        <w:numPr>
          <w:ilvl w:val="0"/>
          <w:numId w:val="1"/>
        </w:numPr>
        <w:spacing w:after="0"/>
        <w:jc w:val="center"/>
      </w:pPr>
      <w:r>
        <w:rPr>
          <w:b/>
        </w:rPr>
        <w:t>Адреса, реквизиты и подписи Сторон</w:t>
      </w:r>
    </w:p>
    <w:tbl>
      <w:tblPr>
        <w:tblW w:w="10089" w:type="dxa"/>
        <w:tblLayout w:type="fixed"/>
        <w:tblCellMar>
          <w:left w:w="57" w:type="dxa"/>
          <w:right w:w="57" w:type="dxa"/>
        </w:tblCellMar>
        <w:tblLook w:val="0000"/>
      </w:tblPr>
      <w:tblGrid>
        <w:gridCol w:w="4585"/>
        <w:gridCol w:w="913"/>
        <w:gridCol w:w="4591"/>
      </w:tblGrid>
      <w:tr w:rsidR="0008570F">
        <w:trPr>
          <w:trHeight w:val="180"/>
        </w:trPr>
        <w:tc>
          <w:tcPr>
            <w:tcW w:w="4585" w:type="dxa"/>
          </w:tcPr>
          <w:p w:rsidR="00100AF7" w:rsidRDefault="00100AF7" w:rsidP="00382A9F">
            <w:pPr>
              <w:keepNext/>
              <w:keepLines/>
              <w:tabs>
                <w:tab w:val="left" w:pos="851"/>
              </w:tabs>
              <w:spacing w:after="0"/>
            </w:pPr>
          </w:p>
          <w:p w:rsidR="00100AF7" w:rsidRPr="00FC71CD" w:rsidRDefault="009961F7">
            <w:pPr>
              <w:keepNext/>
              <w:keepLines/>
              <w:tabs>
                <w:tab w:val="left" w:pos="851"/>
              </w:tabs>
              <w:spacing w:after="0"/>
              <w:jc w:val="center"/>
            </w:pPr>
            <w:r w:rsidRPr="00FC71CD">
              <w:t>Заказчик</w:t>
            </w:r>
          </w:p>
          <w:p w:rsidR="00B70394" w:rsidRDefault="009961F7" w:rsidP="00B70394">
            <w:pPr>
              <w:keepNext/>
              <w:keepLines/>
              <w:widowControl w:val="0"/>
              <w:tabs>
                <w:tab w:val="left" w:pos="567"/>
                <w:tab w:val="left" w:pos="851"/>
              </w:tabs>
              <w:spacing w:after="0"/>
              <w:jc w:val="left"/>
            </w:pPr>
            <w:r>
              <w:t>Администрация Новоуральского сельского поселения Таврического муниципального района Омской области.</w:t>
            </w:r>
          </w:p>
          <w:p w:rsidR="00B70394" w:rsidRDefault="009961F7" w:rsidP="00B70394">
            <w:pPr>
              <w:keepNext/>
              <w:keepLines/>
              <w:widowControl w:val="0"/>
              <w:tabs>
                <w:tab w:val="left" w:pos="567"/>
                <w:tab w:val="left" w:pos="851"/>
              </w:tabs>
              <w:spacing w:after="0"/>
            </w:pPr>
            <w:r>
              <w:rPr>
                <w:bCs/>
              </w:rPr>
              <w:t xml:space="preserve">Адреса места нахождения: </w:t>
            </w:r>
            <w:r>
              <w:t>646820, Омская области, Таврический район, п. Новоуральский, ул. Центральная, 6</w:t>
            </w:r>
          </w:p>
          <w:p w:rsidR="00B70394" w:rsidRDefault="009961F7" w:rsidP="00B70394">
            <w:pPr>
              <w:keepNext/>
              <w:keepLines/>
              <w:widowControl w:val="0"/>
              <w:tabs>
                <w:tab w:val="left" w:pos="567"/>
                <w:tab w:val="left" w:pos="851"/>
              </w:tabs>
              <w:spacing w:after="0"/>
            </w:pPr>
            <w:r>
              <w:t>Телефон: 3(38151)3-73-73</w:t>
            </w:r>
          </w:p>
          <w:p w:rsidR="00B70394" w:rsidRPr="00490604" w:rsidRDefault="009961F7" w:rsidP="00B70394">
            <w:pPr>
              <w:widowControl w:val="0"/>
              <w:tabs>
                <w:tab w:val="left" w:pos="567"/>
                <w:tab w:val="left" w:pos="851"/>
              </w:tabs>
              <w:spacing w:after="0"/>
              <w:jc w:val="left"/>
            </w:pPr>
            <w:r w:rsidRPr="00673F17">
              <w:rPr>
                <w:lang w:val="en-US"/>
              </w:rPr>
              <w:t>Email</w:t>
            </w:r>
            <w:r w:rsidRPr="00490604">
              <w:t xml:space="preserve">: </w:t>
            </w:r>
            <w:r w:rsidRPr="006A265E">
              <w:rPr>
                <w:lang w:val="en-US"/>
              </w:rPr>
              <w:t>novoural</w:t>
            </w:r>
            <w:r w:rsidRPr="00490604">
              <w:t>_</w:t>
            </w:r>
            <w:r w:rsidRPr="006A265E">
              <w:rPr>
                <w:lang w:val="en-US"/>
              </w:rPr>
              <w:t>admin</w:t>
            </w:r>
            <w:r w:rsidRPr="00490604">
              <w:t>@</w:t>
            </w:r>
            <w:r w:rsidRPr="006A265E">
              <w:rPr>
                <w:lang w:val="en-US"/>
              </w:rPr>
              <w:t>mail</w:t>
            </w:r>
            <w:r w:rsidRPr="00490604">
              <w:t>.</w:t>
            </w:r>
            <w:r w:rsidRPr="006A265E">
              <w:rPr>
                <w:lang w:val="en-US"/>
              </w:rPr>
              <w:t>ru</w:t>
            </w:r>
          </w:p>
          <w:p w:rsidR="00B70394" w:rsidRDefault="009961F7" w:rsidP="00B70394">
            <w:pPr>
              <w:keepNext/>
              <w:keepLines/>
              <w:widowControl w:val="0"/>
              <w:tabs>
                <w:tab w:val="left" w:pos="567"/>
                <w:tab w:val="left" w:pos="851"/>
              </w:tabs>
              <w:spacing w:after="0"/>
              <w:rPr>
                <w:bCs/>
              </w:rPr>
            </w:pPr>
            <w:r>
              <w:rPr>
                <w:bCs/>
              </w:rPr>
              <w:t>ИНН</w:t>
            </w:r>
            <w:r w:rsidRPr="00490604">
              <w:rPr>
                <w:bCs/>
              </w:rPr>
              <w:t>:</w:t>
            </w:r>
            <w:r>
              <w:rPr>
                <w:bCs/>
              </w:rPr>
              <w:t xml:space="preserve"> 5534010854</w:t>
            </w:r>
          </w:p>
          <w:p w:rsidR="00B70394" w:rsidRDefault="009961F7" w:rsidP="00B70394">
            <w:pPr>
              <w:keepNext/>
              <w:keepLines/>
              <w:widowControl w:val="0"/>
              <w:tabs>
                <w:tab w:val="left" w:pos="567"/>
                <w:tab w:val="left" w:pos="851"/>
              </w:tabs>
              <w:spacing w:after="0"/>
              <w:rPr>
                <w:bCs/>
              </w:rPr>
            </w:pPr>
            <w:r>
              <w:rPr>
                <w:bCs/>
              </w:rPr>
              <w:t>ОГРН: 1055515028854</w:t>
            </w:r>
          </w:p>
          <w:p w:rsidR="00B70394" w:rsidRDefault="009961F7" w:rsidP="00B70394">
            <w:pPr>
              <w:keepNext/>
              <w:keepLines/>
              <w:widowControl w:val="0"/>
              <w:tabs>
                <w:tab w:val="left" w:pos="567"/>
                <w:tab w:val="left" w:pos="851"/>
              </w:tabs>
              <w:spacing w:after="0"/>
              <w:rPr>
                <w:bCs/>
              </w:rPr>
            </w:pPr>
            <w:r>
              <w:rPr>
                <w:bCs/>
              </w:rPr>
              <w:t>КПП: 553401001</w:t>
            </w:r>
          </w:p>
          <w:p w:rsidR="00B70394" w:rsidRDefault="009961F7" w:rsidP="00B70394">
            <w:pPr>
              <w:keepNext/>
              <w:keepLines/>
              <w:widowControl w:val="0"/>
              <w:tabs>
                <w:tab w:val="left" w:pos="567"/>
                <w:tab w:val="left" w:pos="851"/>
              </w:tabs>
              <w:spacing w:after="0"/>
              <w:jc w:val="center"/>
              <w:rPr>
                <w:b/>
              </w:rPr>
            </w:pPr>
            <w:r w:rsidRPr="006A265E">
              <w:rPr>
                <w:b/>
              </w:rPr>
              <w:t>Банковские реквизиты:</w:t>
            </w:r>
          </w:p>
          <w:p w:rsidR="00B70394" w:rsidRPr="00673F17" w:rsidRDefault="009961F7" w:rsidP="00B70394">
            <w:pPr>
              <w:widowControl w:val="0"/>
              <w:tabs>
                <w:tab w:val="left" w:pos="567"/>
                <w:tab w:val="left" w:pos="851"/>
              </w:tabs>
              <w:spacing w:after="0"/>
              <w:jc w:val="left"/>
              <w:rPr>
                <w:shd w:val="clear" w:color="auto" w:fill="FFFFFF"/>
              </w:rPr>
            </w:pPr>
            <w:r w:rsidRPr="00673F17">
              <w:t xml:space="preserve">Расчетный счет: </w:t>
            </w:r>
            <w:r>
              <w:rPr>
                <w:shd w:val="clear" w:color="auto" w:fill="FFFFFF"/>
              </w:rPr>
              <w:t>03231643526534165200</w:t>
            </w:r>
          </w:p>
          <w:p w:rsidR="00B70394" w:rsidRDefault="009961F7" w:rsidP="00B70394">
            <w:pPr>
              <w:widowControl w:val="0"/>
              <w:tabs>
                <w:tab w:val="left" w:pos="567"/>
                <w:tab w:val="left" w:pos="851"/>
              </w:tabs>
              <w:spacing w:after="0"/>
              <w:jc w:val="left"/>
              <w:rPr>
                <w:shd w:val="clear" w:color="auto" w:fill="FFFFFF"/>
              </w:rPr>
            </w:pPr>
            <w:r w:rsidRPr="00673F17">
              <w:t xml:space="preserve">Наименование банка: </w:t>
            </w:r>
            <w:r>
              <w:t>ОТДЕЛЕНИЕ ОМСК БАНК РОССИИ// УФК по Омской области г. Омск</w:t>
            </w:r>
            <w:r w:rsidRPr="00673F17">
              <w:rPr>
                <w:shd w:val="clear" w:color="auto" w:fill="FFFFFF"/>
              </w:rPr>
              <w:t xml:space="preserve"> </w:t>
            </w:r>
          </w:p>
          <w:p w:rsidR="00B70394" w:rsidRPr="00673F17" w:rsidRDefault="009961F7" w:rsidP="00B70394">
            <w:pPr>
              <w:widowControl w:val="0"/>
              <w:tabs>
                <w:tab w:val="left" w:pos="567"/>
                <w:tab w:val="left" w:pos="851"/>
              </w:tabs>
              <w:spacing w:after="0"/>
              <w:jc w:val="left"/>
            </w:pPr>
            <w:r w:rsidRPr="00673F17">
              <w:t xml:space="preserve">Корреспондентский счет: </w:t>
            </w:r>
            <w:r>
              <w:t>40102810245370000044</w:t>
            </w:r>
          </w:p>
          <w:p w:rsidR="00B70394" w:rsidRDefault="009961F7" w:rsidP="00B70394">
            <w:pPr>
              <w:widowControl w:val="0"/>
              <w:tabs>
                <w:tab w:val="left" w:pos="567"/>
                <w:tab w:val="left" w:pos="851"/>
              </w:tabs>
              <w:spacing w:after="0"/>
              <w:jc w:val="left"/>
            </w:pPr>
            <w:r w:rsidRPr="00673F17">
              <w:t xml:space="preserve">БИК: </w:t>
            </w:r>
            <w:r>
              <w:t>015209001</w:t>
            </w:r>
          </w:p>
          <w:p w:rsidR="00B70394" w:rsidRDefault="009961F7" w:rsidP="00B70394">
            <w:pPr>
              <w:spacing w:after="0"/>
              <w:jc w:val="left"/>
              <w:rPr>
                <w:bCs/>
              </w:rPr>
            </w:pPr>
            <w:r>
              <w:rPr>
                <w:bCs/>
              </w:rPr>
              <w:t>Глава Новоуральского сельского поселения Таврического муниципального района Омской области</w:t>
            </w:r>
          </w:p>
          <w:p w:rsidR="00B70394" w:rsidRDefault="00B70394" w:rsidP="00B70394">
            <w:pPr>
              <w:spacing w:after="0"/>
              <w:jc w:val="left"/>
              <w:rPr>
                <w:bCs/>
              </w:rPr>
            </w:pPr>
          </w:p>
          <w:p w:rsidR="00B70394" w:rsidRPr="00673F17" w:rsidRDefault="009961F7" w:rsidP="00B70394">
            <w:pPr>
              <w:widowControl w:val="0"/>
              <w:tabs>
                <w:tab w:val="left" w:pos="567"/>
                <w:tab w:val="left" w:pos="851"/>
              </w:tabs>
              <w:spacing w:after="0"/>
              <w:jc w:val="left"/>
            </w:pPr>
            <w:r>
              <w:rPr>
                <w:bCs/>
              </w:rPr>
              <w:t xml:space="preserve">Е. </w:t>
            </w:r>
            <w:r>
              <w:rPr>
                <w:bCs/>
              </w:rPr>
              <w:t>В. Кирин______________</w:t>
            </w:r>
          </w:p>
          <w:p w:rsidR="00B70394" w:rsidRDefault="00B70394" w:rsidP="00B70394">
            <w:pPr>
              <w:widowControl w:val="0"/>
              <w:tabs>
                <w:tab w:val="left" w:pos="567"/>
                <w:tab w:val="left" w:pos="851"/>
              </w:tabs>
              <w:spacing w:after="0"/>
              <w:jc w:val="left"/>
              <w:rPr>
                <w:bCs/>
              </w:rPr>
            </w:pPr>
          </w:p>
          <w:p w:rsidR="00B70394" w:rsidRDefault="00B70394">
            <w:pPr>
              <w:keepNext/>
              <w:keepLines/>
              <w:tabs>
                <w:tab w:val="left" w:pos="851"/>
              </w:tabs>
              <w:spacing w:after="0"/>
              <w:jc w:val="center"/>
            </w:pPr>
          </w:p>
          <w:p w:rsidR="00100AF7" w:rsidRDefault="00100AF7">
            <w:pPr>
              <w:keepNext/>
              <w:keepLines/>
              <w:tabs>
                <w:tab w:val="left" w:pos="851"/>
              </w:tabs>
              <w:spacing w:after="0"/>
              <w:ind w:firstLine="851"/>
              <w:jc w:val="center"/>
            </w:pPr>
          </w:p>
        </w:tc>
        <w:tc>
          <w:tcPr>
            <w:tcW w:w="913" w:type="dxa"/>
          </w:tcPr>
          <w:p w:rsidR="00100AF7" w:rsidRDefault="00100AF7">
            <w:pPr>
              <w:keepNext/>
              <w:keepLines/>
              <w:tabs>
                <w:tab w:val="left" w:pos="851"/>
              </w:tabs>
              <w:spacing w:after="0"/>
              <w:ind w:firstLine="851"/>
              <w:jc w:val="center"/>
            </w:pPr>
          </w:p>
        </w:tc>
        <w:tc>
          <w:tcPr>
            <w:tcW w:w="4591" w:type="dxa"/>
          </w:tcPr>
          <w:p w:rsidR="00100AF7" w:rsidRPr="00B70394" w:rsidRDefault="00100AF7" w:rsidP="00382A9F">
            <w:pPr>
              <w:tabs>
                <w:tab w:val="left" w:pos="851"/>
              </w:tabs>
              <w:spacing w:after="0"/>
              <w:rPr>
                <w:szCs w:val="24"/>
              </w:rPr>
            </w:pPr>
          </w:p>
          <w:p w:rsidR="00100AF7" w:rsidRPr="00B70394" w:rsidRDefault="009961F7" w:rsidP="00382A9F">
            <w:pPr>
              <w:tabs>
                <w:tab w:val="left" w:pos="851"/>
              </w:tabs>
              <w:spacing w:after="0"/>
              <w:rPr>
                <w:szCs w:val="24"/>
              </w:rPr>
            </w:pPr>
            <w:r w:rsidRPr="00B70394">
              <w:rPr>
                <w:szCs w:val="24"/>
              </w:rPr>
              <w:t>Подрядчик</w:t>
            </w:r>
          </w:p>
          <w:p w:rsidR="00B70394" w:rsidRPr="00382A9F" w:rsidRDefault="009961F7" w:rsidP="00B70394">
            <w:pPr>
              <w:pStyle w:val="ConsPlusNormal"/>
              <w:ind w:firstLine="0"/>
              <w:rPr>
                <w:rFonts w:ascii="Times New Roman" w:hAnsi="Times New Roman" w:cs="Times New Roman"/>
                <w:sz w:val="24"/>
                <w:szCs w:val="24"/>
              </w:rPr>
            </w:pPr>
            <w:r w:rsidRPr="00382A9F">
              <w:rPr>
                <w:rFonts w:ascii="Times New Roman" w:hAnsi="Times New Roman" w:cs="Times New Roman"/>
                <w:sz w:val="24"/>
                <w:szCs w:val="24"/>
              </w:rPr>
              <w:t xml:space="preserve">Общество с ограниченной ответственностью </w:t>
            </w:r>
            <w:r w:rsidR="00382A9F">
              <w:rPr>
                <w:rFonts w:ascii="Times New Roman" w:hAnsi="Times New Roman" w:cs="Times New Roman"/>
                <w:sz w:val="24"/>
                <w:szCs w:val="24"/>
              </w:rPr>
              <w:t xml:space="preserve"> </w:t>
            </w:r>
            <w:r w:rsidRPr="00382A9F">
              <w:rPr>
                <w:rFonts w:ascii="Times New Roman" w:hAnsi="Times New Roman" w:cs="Times New Roman"/>
                <w:sz w:val="24"/>
                <w:szCs w:val="24"/>
              </w:rPr>
              <w:t>"ИГРА-СПОРТ"</w:t>
            </w:r>
          </w:p>
          <w:p w:rsidR="00B70394" w:rsidRPr="00B70394" w:rsidRDefault="009961F7" w:rsidP="00B70394">
            <w:pPr>
              <w:pStyle w:val="ConsPlusNormal"/>
              <w:ind w:firstLine="0"/>
              <w:rPr>
                <w:rFonts w:ascii="Times New Roman" w:hAnsi="Times New Roman" w:cs="Times New Roman"/>
                <w:sz w:val="24"/>
                <w:szCs w:val="24"/>
              </w:rPr>
            </w:pPr>
            <w:r w:rsidRPr="00B70394">
              <w:rPr>
                <w:rFonts w:ascii="Times New Roman" w:hAnsi="Times New Roman" w:cs="Times New Roman"/>
                <w:sz w:val="24"/>
                <w:szCs w:val="24"/>
              </w:rPr>
              <w:t>ИНН: 5507245127</w:t>
            </w:r>
          </w:p>
          <w:p w:rsidR="00B70394" w:rsidRPr="00B70394" w:rsidRDefault="009961F7" w:rsidP="00B70394">
            <w:pPr>
              <w:pStyle w:val="ConsPlusNormal"/>
              <w:ind w:firstLine="0"/>
              <w:rPr>
                <w:rFonts w:ascii="Times New Roman" w:hAnsi="Times New Roman" w:cs="Times New Roman"/>
                <w:sz w:val="24"/>
                <w:szCs w:val="24"/>
              </w:rPr>
            </w:pPr>
            <w:r w:rsidRPr="00B70394">
              <w:rPr>
                <w:rFonts w:ascii="Times New Roman" w:hAnsi="Times New Roman" w:cs="Times New Roman"/>
                <w:sz w:val="24"/>
                <w:szCs w:val="24"/>
              </w:rPr>
              <w:t>КПП: 550701001</w:t>
            </w:r>
          </w:p>
          <w:p w:rsidR="00B70394" w:rsidRPr="00B70394" w:rsidRDefault="009961F7" w:rsidP="00B70394">
            <w:pPr>
              <w:pStyle w:val="ConsPlusNormal"/>
              <w:ind w:firstLine="0"/>
              <w:rPr>
                <w:rFonts w:ascii="Times New Roman" w:hAnsi="Times New Roman" w:cs="Times New Roman"/>
                <w:sz w:val="24"/>
                <w:szCs w:val="24"/>
              </w:rPr>
            </w:pPr>
            <w:r>
              <w:rPr>
                <w:rFonts w:ascii="Times New Roman" w:hAnsi="Times New Roman" w:cs="Times New Roman"/>
                <w:sz w:val="24"/>
                <w:szCs w:val="24"/>
              </w:rPr>
              <w:t>А</w:t>
            </w:r>
            <w:r w:rsidRPr="00B70394">
              <w:rPr>
                <w:rFonts w:ascii="Times New Roman" w:hAnsi="Times New Roman" w:cs="Times New Roman"/>
                <w:sz w:val="24"/>
                <w:szCs w:val="24"/>
              </w:rPr>
              <w:t>дрес: 644074, г.Омск, проспект Комарова, дом 15 офис 14 «п»</w:t>
            </w:r>
          </w:p>
          <w:p w:rsidR="00B70394" w:rsidRPr="00B70394" w:rsidRDefault="009961F7" w:rsidP="00B70394">
            <w:pPr>
              <w:pStyle w:val="ConsPlusNormal"/>
              <w:ind w:firstLine="0"/>
              <w:rPr>
                <w:rFonts w:ascii="Times New Roman" w:hAnsi="Times New Roman" w:cs="Times New Roman"/>
                <w:sz w:val="24"/>
                <w:szCs w:val="24"/>
              </w:rPr>
            </w:pPr>
            <w:r w:rsidRPr="00B70394">
              <w:rPr>
                <w:rFonts w:ascii="Times New Roman" w:hAnsi="Times New Roman" w:cs="Times New Roman"/>
                <w:sz w:val="24"/>
                <w:szCs w:val="24"/>
              </w:rPr>
              <w:t xml:space="preserve">Телефон: 8(3812) 660-780; 8(3812)660-779 </w:t>
            </w:r>
          </w:p>
          <w:p w:rsidR="00B70394" w:rsidRPr="00B70394" w:rsidRDefault="009961F7" w:rsidP="00B70394">
            <w:pPr>
              <w:rPr>
                <w:szCs w:val="24"/>
              </w:rPr>
            </w:pPr>
            <w:r w:rsidRPr="00B70394">
              <w:rPr>
                <w:rFonts w:cs="Times New Roman"/>
                <w:szCs w:val="24"/>
                <w:lang w:val="en-US"/>
              </w:rPr>
              <w:t>E</w:t>
            </w:r>
            <w:r w:rsidRPr="00B70394">
              <w:rPr>
                <w:rFonts w:cs="Times New Roman"/>
                <w:szCs w:val="24"/>
              </w:rPr>
              <w:t>-</w:t>
            </w:r>
            <w:r w:rsidRPr="00B70394">
              <w:rPr>
                <w:rFonts w:cs="Times New Roman"/>
                <w:szCs w:val="24"/>
                <w:lang w:val="en-US"/>
              </w:rPr>
              <w:t>mail</w:t>
            </w:r>
            <w:r w:rsidR="00382A9F">
              <w:rPr>
                <w:rFonts w:cs="Times New Roman"/>
                <w:szCs w:val="24"/>
              </w:rPr>
              <w:t>:</w:t>
            </w:r>
            <w:hyperlink r:id="rId13" w:history="1">
              <w:r w:rsidRPr="00B70394">
                <w:rPr>
                  <w:rStyle w:val="a8"/>
                  <w:sz w:val="24"/>
                  <w:szCs w:val="24"/>
                  <w:lang w:val="en-US"/>
                </w:rPr>
                <w:t>ksil</w:t>
              </w:r>
              <w:r w:rsidRPr="00B70394">
                <w:rPr>
                  <w:rStyle w:val="a8"/>
                  <w:sz w:val="24"/>
                  <w:szCs w:val="24"/>
                </w:rPr>
                <w:t>.</w:t>
              </w:r>
              <w:r w:rsidRPr="00B70394">
                <w:rPr>
                  <w:rStyle w:val="a8"/>
                  <w:sz w:val="24"/>
                  <w:szCs w:val="24"/>
                  <w:lang w:val="en-US"/>
                </w:rPr>
                <w:t>omsk</w:t>
              </w:r>
              <w:r w:rsidRPr="00B70394">
                <w:rPr>
                  <w:rStyle w:val="a8"/>
                  <w:sz w:val="24"/>
                  <w:szCs w:val="24"/>
                </w:rPr>
                <w:t>@</w:t>
              </w:r>
              <w:r w:rsidRPr="00B70394">
                <w:rPr>
                  <w:rStyle w:val="a8"/>
                  <w:sz w:val="24"/>
                  <w:szCs w:val="24"/>
                  <w:lang w:val="en-US"/>
                </w:rPr>
                <w:t>mail</w:t>
              </w:r>
              <w:r w:rsidRPr="00B70394">
                <w:rPr>
                  <w:rStyle w:val="a8"/>
                  <w:sz w:val="24"/>
                  <w:szCs w:val="24"/>
                </w:rPr>
                <w:t>.</w:t>
              </w:r>
              <w:r w:rsidRPr="00B70394">
                <w:rPr>
                  <w:rStyle w:val="a8"/>
                  <w:sz w:val="24"/>
                  <w:szCs w:val="24"/>
                  <w:lang w:val="en-US"/>
                </w:rPr>
                <w:t>ru</w:t>
              </w:r>
            </w:hyperlink>
            <w:r w:rsidRPr="00B70394">
              <w:rPr>
                <w:szCs w:val="24"/>
              </w:rPr>
              <w:t xml:space="preserve">; </w:t>
            </w:r>
            <w:hyperlink r:id="rId14" w:history="1">
              <w:r w:rsidRPr="00B70394">
                <w:rPr>
                  <w:rStyle w:val="a8"/>
                  <w:sz w:val="24"/>
                  <w:szCs w:val="24"/>
                  <w:lang w:val="en-US"/>
                </w:rPr>
                <w:t>gorodki</w:t>
              </w:r>
              <w:r w:rsidRPr="00B70394">
                <w:rPr>
                  <w:rStyle w:val="a8"/>
                  <w:sz w:val="24"/>
                  <w:szCs w:val="24"/>
                </w:rPr>
                <w:t>55@</w:t>
              </w:r>
              <w:r w:rsidRPr="00B70394">
                <w:rPr>
                  <w:rStyle w:val="a8"/>
                  <w:sz w:val="24"/>
                  <w:szCs w:val="24"/>
                  <w:lang w:val="en-US"/>
                </w:rPr>
                <w:t>mail</w:t>
              </w:r>
              <w:r w:rsidRPr="00B70394">
                <w:rPr>
                  <w:rStyle w:val="a8"/>
                  <w:sz w:val="24"/>
                  <w:szCs w:val="24"/>
                </w:rPr>
                <w:t>.</w:t>
              </w:r>
              <w:r w:rsidRPr="00B70394">
                <w:rPr>
                  <w:rStyle w:val="a8"/>
                  <w:sz w:val="24"/>
                  <w:szCs w:val="24"/>
                  <w:lang w:val="en-US"/>
                </w:rPr>
                <w:t>ru</w:t>
              </w:r>
            </w:hyperlink>
            <w:r w:rsidRPr="00B70394">
              <w:rPr>
                <w:szCs w:val="24"/>
              </w:rPr>
              <w:t xml:space="preserve"> </w:t>
            </w:r>
          </w:p>
          <w:p w:rsidR="00B70394" w:rsidRPr="00B70394" w:rsidRDefault="009961F7" w:rsidP="00B70394">
            <w:pPr>
              <w:pStyle w:val="ConsPlusNormal"/>
              <w:ind w:firstLine="0"/>
              <w:rPr>
                <w:rFonts w:ascii="Times New Roman" w:hAnsi="Times New Roman" w:cs="Times New Roman"/>
                <w:sz w:val="24"/>
                <w:szCs w:val="24"/>
              </w:rPr>
            </w:pPr>
            <w:r w:rsidRPr="00B70394">
              <w:rPr>
                <w:rFonts w:ascii="Times New Roman" w:hAnsi="Times New Roman" w:cs="Times New Roman"/>
                <w:sz w:val="24"/>
                <w:szCs w:val="24"/>
              </w:rPr>
              <w:t xml:space="preserve">Расчетный счет 40702810323050010358 </w:t>
            </w:r>
          </w:p>
          <w:p w:rsidR="00B70394" w:rsidRPr="00B70394" w:rsidRDefault="009961F7" w:rsidP="00B70394">
            <w:pPr>
              <w:pStyle w:val="ConsPlusNormal"/>
              <w:ind w:firstLine="0"/>
              <w:rPr>
                <w:rFonts w:ascii="Times New Roman" w:hAnsi="Times New Roman" w:cs="Times New Roman"/>
                <w:sz w:val="24"/>
                <w:szCs w:val="24"/>
              </w:rPr>
            </w:pPr>
            <w:r w:rsidRPr="00B70394">
              <w:rPr>
                <w:rFonts w:ascii="Times New Roman" w:hAnsi="Times New Roman" w:cs="Times New Roman"/>
                <w:sz w:val="24"/>
                <w:szCs w:val="24"/>
              </w:rPr>
              <w:t xml:space="preserve">в ФИЛИАЛ "НОВОСИБИРСКИЙ" АО "АЛЬФА-БАНК" </w:t>
            </w:r>
          </w:p>
          <w:p w:rsidR="00B70394" w:rsidRPr="00B70394" w:rsidRDefault="009961F7" w:rsidP="00B70394">
            <w:pPr>
              <w:pStyle w:val="ConsPlusNormal"/>
              <w:ind w:firstLine="0"/>
              <w:rPr>
                <w:rFonts w:ascii="Times New Roman" w:hAnsi="Times New Roman" w:cs="Times New Roman"/>
                <w:sz w:val="24"/>
                <w:szCs w:val="24"/>
              </w:rPr>
            </w:pPr>
            <w:r w:rsidRPr="00B70394">
              <w:rPr>
                <w:rFonts w:ascii="Times New Roman" w:hAnsi="Times New Roman" w:cs="Times New Roman"/>
                <w:sz w:val="24"/>
                <w:szCs w:val="24"/>
              </w:rPr>
              <w:t>БИК 045004774</w:t>
            </w:r>
          </w:p>
          <w:p w:rsidR="00B70394" w:rsidRPr="00B70394" w:rsidRDefault="009961F7" w:rsidP="00B70394">
            <w:pPr>
              <w:jc w:val="left"/>
              <w:rPr>
                <w:rFonts w:cs="Times New Roman"/>
                <w:b/>
                <w:bCs/>
                <w:szCs w:val="24"/>
              </w:rPr>
            </w:pPr>
            <w:r w:rsidRPr="00B70394">
              <w:rPr>
                <w:rFonts w:eastAsia="0" w:cs="Times New Roman"/>
                <w:color w:val="auto"/>
                <w:kern w:val="3"/>
                <w:szCs w:val="24"/>
              </w:rPr>
              <w:t>Кор.счет  30101810600000000774</w:t>
            </w:r>
          </w:p>
          <w:p w:rsidR="00B70394" w:rsidRPr="00B70394" w:rsidRDefault="00B70394" w:rsidP="00B70394">
            <w:pPr>
              <w:jc w:val="center"/>
              <w:rPr>
                <w:b/>
                <w:bCs/>
                <w:szCs w:val="24"/>
              </w:rPr>
            </w:pPr>
          </w:p>
          <w:p w:rsidR="00B70394" w:rsidRPr="00B70394" w:rsidRDefault="00B70394" w:rsidP="00B70394">
            <w:pPr>
              <w:jc w:val="center"/>
              <w:rPr>
                <w:b/>
                <w:bCs/>
                <w:szCs w:val="24"/>
              </w:rPr>
            </w:pPr>
          </w:p>
          <w:p w:rsidR="00B70394" w:rsidRPr="00B70394" w:rsidRDefault="00B70394" w:rsidP="00B70394">
            <w:pPr>
              <w:jc w:val="center"/>
              <w:rPr>
                <w:b/>
                <w:bCs/>
                <w:szCs w:val="24"/>
              </w:rPr>
            </w:pPr>
          </w:p>
          <w:p w:rsidR="00B70394" w:rsidRPr="00B70394" w:rsidRDefault="00B70394" w:rsidP="00B70394">
            <w:pPr>
              <w:jc w:val="center"/>
              <w:rPr>
                <w:b/>
                <w:bCs/>
                <w:szCs w:val="24"/>
              </w:rPr>
            </w:pPr>
          </w:p>
          <w:p w:rsidR="00B70394" w:rsidRPr="00B70394" w:rsidRDefault="00B70394" w:rsidP="00382A9F">
            <w:pPr>
              <w:rPr>
                <w:b/>
                <w:bCs/>
                <w:szCs w:val="24"/>
              </w:rPr>
            </w:pPr>
          </w:p>
          <w:p w:rsidR="00B70394" w:rsidRPr="00B70394" w:rsidRDefault="009961F7" w:rsidP="00B70394">
            <w:pPr>
              <w:rPr>
                <w:bCs/>
                <w:szCs w:val="24"/>
              </w:rPr>
            </w:pPr>
            <w:r w:rsidRPr="00B70394">
              <w:rPr>
                <w:bCs/>
                <w:szCs w:val="24"/>
              </w:rPr>
              <w:t xml:space="preserve">Директор ООО </w:t>
            </w:r>
            <w:r w:rsidRPr="00B70394">
              <w:rPr>
                <w:bCs/>
                <w:szCs w:val="24"/>
              </w:rPr>
              <w:t>«</w:t>
            </w:r>
            <w:r w:rsidRPr="00B70394">
              <w:rPr>
                <w:szCs w:val="24"/>
              </w:rPr>
              <w:t>ИГРА-СПОРТ</w:t>
            </w:r>
            <w:r w:rsidRPr="00B70394">
              <w:rPr>
                <w:bCs/>
                <w:szCs w:val="24"/>
              </w:rPr>
              <w:t>»</w:t>
            </w:r>
          </w:p>
          <w:p w:rsidR="00B70394" w:rsidRPr="00B70394" w:rsidRDefault="00B70394" w:rsidP="00B70394">
            <w:pPr>
              <w:rPr>
                <w:bCs/>
                <w:szCs w:val="24"/>
              </w:rPr>
            </w:pPr>
          </w:p>
          <w:p w:rsidR="00B70394" w:rsidRPr="00B70394" w:rsidRDefault="009961F7" w:rsidP="00B70394">
            <w:pPr>
              <w:tabs>
                <w:tab w:val="left" w:pos="851"/>
              </w:tabs>
              <w:spacing w:after="0"/>
              <w:jc w:val="center"/>
              <w:rPr>
                <w:szCs w:val="24"/>
              </w:rPr>
            </w:pPr>
            <w:r w:rsidRPr="00B70394">
              <w:rPr>
                <w:bCs/>
                <w:szCs w:val="24"/>
              </w:rPr>
              <w:t>________________________ Жарова Г.А.</w:t>
            </w:r>
          </w:p>
        </w:tc>
      </w:tr>
    </w:tbl>
    <w:p w:rsidR="00100AF7" w:rsidRDefault="009961F7">
      <w:pPr>
        <w:sectPr w:rsidR="00100AF7">
          <w:pgSz w:w="11906" w:h="16838"/>
          <w:pgMar w:top="567" w:right="567" w:bottom="567" w:left="1134" w:header="0" w:footer="0" w:gutter="0"/>
          <w:cols w:space="720"/>
          <w:formProt w:val="0"/>
          <w:docGrid w:linePitch="100"/>
        </w:sectPr>
      </w:pPr>
      <w:r>
        <w:br w:type="page"/>
      </w:r>
    </w:p>
    <w:p w:rsidR="00100AF7" w:rsidRDefault="009961F7">
      <w:pPr>
        <w:spacing w:after="0"/>
        <w:jc w:val="right"/>
      </w:pPr>
      <w:r>
        <w:lastRenderedPageBreak/>
        <w:t>Приложение № 1 к  контракту от</w:t>
      </w:r>
    </w:p>
    <w:p w:rsidR="00100AF7" w:rsidRDefault="009961F7">
      <w:pPr>
        <w:pStyle w:val="af0"/>
        <w:tabs>
          <w:tab w:val="clear" w:pos="643"/>
        </w:tabs>
        <w:spacing w:before="0" w:after="0" w:line="240" w:lineRule="auto"/>
        <w:ind w:left="0" w:firstLine="0"/>
        <w:jc w:val="right"/>
      </w:pPr>
      <w:r>
        <w:rPr>
          <w:b w:val="0"/>
        </w:rPr>
        <w:t>«___» __________ 20</w:t>
      </w:r>
      <w:r w:rsidR="005B191C">
        <w:rPr>
          <w:b w:val="0"/>
        </w:rPr>
        <w:t>24</w:t>
      </w:r>
      <w:r>
        <w:rPr>
          <w:b w:val="0"/>
        </w:rPr>
        <w:t xml:space="preserve"> года № </w:t>
      </w:r>
      <w:r w:rsidR="005B191C" w:rsidRPr="005B191C">
        <w:rPr>
          <w:b w:val="0"/>
        </w:rPr>
        <w:t>0152300010324000001</w:t>
      </w:r>
    </w:p>
    <w:p w:rsidR="00100AF7" w:rsidRDefault="00100AF7">
      <w:pPr>
        <w:pStyle w:val="af0"/>
        <w:tabs>
          <w:tab w:val="clear" w:pos="643"/>
        </w:tabs>
        <w:spacing w:before="0" w:after="0" w:line="240" w:lineRule="auto"/>
        <w:ind w:left="0" w:firstLine="0"/>
        <w:jc w:val="center"/>
        <w:rPr>
          <w:b w:val="0"/>
        </w:rPr>
      </w:pPr>
    </w:p>
    <w:p w:rsidR="00100AF7" w:rsidRPr="00290B98" w:rsidRDefault="009961F7" w:rsidP="00290B98">
      <w:pPr>
        <w:widowControl w:val="0"/>
        <w:spacing w:after="0"/>
        <w:ind w:firstLine="709"/>
        <w:jc w:val="center"/>
      </w:pPr>
      <w:r>
        <w:rPr>
          <w:b/>
          <w:bCs/>
        </w:rPr>
        <w:t>Локальный сметный расчет</w:t>
      </w:r>
    </w:p>
    <w:tbl>
      <w:tblPr>
        <w:tblW w:w="4900" w:type="pct"/>
        <w:tblLayout w:type="fixed"/>
        <w:tblCellMar>
          <w:left w:w="57" w:type="dxa"/>
          <w:right w:w="57" w:type="dxa"/>
        </w:tblCellMar>
        <w:tblLook w:val="0000"/>
      </w:tblPr>
      <w:tblGrid>
        <w:gridCol w:w="4658"/>
        <w:gridCol w:w="916"/>
        <w:gridCol w:w="4677"/>
      </w:tblGrid>
      <w:tr w:rsidR="0008570F" w:rsidTr="00290B98">
        <w:trPr>
          <w:trHeight w:val="180"/>
        </w:trPr>
        <w:tc>
          <w:tcPr>
            <w:tcW w:w="4658" w:type="dxa"/>
          </w:tcPr>
          <w:p w:rsidR="00290B98" w:rsidRDefault="00290B98" w:rsidP="00290B98">
            <w:pPr>
              <w:keepNext/>
              <w:keepLines/>
              <w:tabs>
                <w:tab w:val="left" w:pos="851"/>
              </w:tabs>
              <w:spacing w:after="0"/>
              <w:jc w:val="left"/>
            </w:pPr>
          </w:p>
          <w:p w:rsidR="00290B98" w:rsidRPr="00FC71CD" w:rsidRDefault="009961F7" w:rsidP="00290B98">
            <w:pPr>
              <w:keepNext/>
              <w:keepLines/>
              <w:tabs>
                <w:tab w:val="left" w:pos="851"/>
              </w:tabs>
              <w:spacing w:after="0"/>
              <w:jc w:val="left"/>
            </w:pPr>
            <w:r w:rsidRPr="00FC71CD">
              <w:t>Заказчик</w:t>
            </w:r>
            <w:r>
              <w:t>:</w:t>
            </w:r>
          </w:p>
          <w:p w:rsidR="00290B98" w:rsidRDefault="009961F7" w:rsidP="00290B98">
            <w:pPr>
              <w:keepNext/>
              <w:keepLines/>
              <w:widowControl w:val="0"/>
              <w:tabs>
                <w:tab w:val="left" w:pos="567"/>
                <w:tab w:val="left" w:pos="851"/>
              </w:tabs>
              <w:spacing w:after="0"/>
              <w:jc w:val="left"/>
            </w:pPr>
            <w:r>
              <w:t>Администрация Новоуральского</w:t>
            </w:r>
            <w:r>
              <w:t xml:space="preserve"> сельского поселения Таврического муниципального района Омской области.</w:t>
            </w:r>
          </w:p>
          <w:p w:rsidR="00290B98" w:rsidRDefault="00290B98" w:rsidP="00290B98">
            <w:pPr>
              <w:spacing w:after="0"/>
              <w:jc w:val="left"/>
              <w:rPr>
                <w:bCs/>
              </w:rPr>
            </w:pPr>
          </w:p>
          <w:p w:rsidR="00290B98" w:rsidRDefault="009961F7" w:rsidP="00290B98">
            <w:pPr>
              <w:spacing w:after="0"/>
              <w:jc w:val="left"/>
              <w:rPr>
                <w:bCs/>
              </w:rPr>
            </w:pPr>
            <w:r>
              <w:rPr>
                <w:bCs/>
              </w:rPr>
              <w:t xml:space="preserve">Глава </w:t>
            </w:r>
          </w:p>
          <w:p w:rsidR="00290B98" w:rsidRPr="00673F17" w:rsidRDefault="009961F7" w:rsidP="00290B98">
            <w:pPr>
              <w:widowControl w:val="0"/>
              <w:tabs>
                <w:tab w:val="left" w:pos="567"/>
                <w:tab w:val="left" w:pos="851"/>
              </w:tabs>
              <w:spacing w:after="0"/>
              <w:jc w:val="left"/>
            </w:pPr>
            <w:r>
              <w:rPr>
                <w:bCs/>
              </w:rPr>
              <w:t>Е. В. Кирин______________</w:t>
            </w:r>
          </w:p>
          <w:p w:rsidR="00290B98" w:rsidRDefault="00290B98" w:rsidP="00290B98">
            <w:pPr>
              <w:widowControl w:val="0"/>
              <w:tabs>
                <w:tab w:val="left" w:pos="567"/>
                <w:tab w:val="left" w:pos="851"/>
              </w:tabs>
              <w:spacing w:after="0"/>
              <w:jc w:val="left"/>
              <w:rPr>
                <w:bCs/>
              </w:rPr>
            </w:pPr>
          </w:p>
          <w:p w:rsidR="00290B98" w:rsidRDefault="00290B98" w:rsidP="00290B98">
            <w:pPr>
              <w:keepNext/>
              <w:keepLines/>
              <w:tabs>
                <w:tab w:val="left" w:pos="851"/>
              </w:tabs>
              <w:spacing w:after="0"/>
              <w:jc w:val="left"/>
            </w:pPr>
          </w:p>
          <w:p w:rsidR="00290B98" w:rsidRDefault="00290B98" w:rsidP="00290B98">
            <w:pPr>
              <w:keepNext/>
              <w:keepLines/>
              <w:tabs>
                <w:tab w:val="left" w:pos="851"/>
              </w:tabs>
              <w:spacing w:after="0"/>
              <w:ind w:firstLine="851"/>
              <w:jc w:val="left"/>
            </w:pPr>
          </w:p>
        </w:tc>
        <w:tc>
          <w:tcPr>
            <w:tcW w:w="916" w:type="dxa"/>
          </w:tcPr>
          <w:p w:rsidR="00290B98" w:rsidRDefault="00290B98" w:rsidP="00812B00">
            <w:pPr>
              <w:keepNext/>
              <w:keepLines/>
              <w:tabs>
                <w:tab w:val="left" w:pos="851"/>
              </w:tabs>
              <w:spacing w:after="0"/>
              <w:ind w:firstLine="851"/>
              <w:jc w:val="center"/>
            </w:pPr>
          </w:p>
        </w:tc>
        <w:tc>
          <w:tcPr>
            <w:tcW w:w="4677" w:type="dxa"/>
          </w:tcPr>
          <w:p w:rsidR="00290B98" w:rsidRPr="00B70394" w:rsidRDefault="00290B98" w:rsidP="00290B98">
            <w:pPr>
              <w:tabs>
                <w:tab w:val="left" w:pos="851"/>
              </w:tabs>
              <w:spacing w:after="0"/>
              <w:jc w:val="left"/>
              <w:rPr>
                <w:szCs w:val="24"/>
              </w:rPr>
            </w:pPr>
          </w:p>
          <w:p w:rsidR="00290B98" w:rsidRPr="00B70394" w:rsidRDefault="009961F7" w:rsidP="00290B98">
            <w:pPr>
              <w:tabs>
                <w:tab w:val="left" w:pos="851"/>
              </w:tabs>
              <w:spacing w:after="0"/>
              <w:jc w:val="left"/>
              <w:rPr>
                <w:szCs w:val="24"/>
              </w:rPr>
            </w:pPr>
            <w:r w:rsidRPr="00B70394">
              <w:rPr>
                <w:szCs w:val="24"/>
              </w:rPr>
              <w:t>Подрядчик</w:t>
            </w:r>
            <w:r>
              <w:rPr>
                <w:szCs w:val="24"/>
              </w:rPr>
              <w:t>:</w:t>
            </w:r>
          </w:p>
          <w:p w:rsidR="00290B98" w:rsidRPr="00382A9F" w:rsidRDefault="009961F7" w:rsidP="00290B98">
            <w:pPr>
              <w:pStyle w:val="ConsPlusNormal"/>
              <w:ind w:firstLine="0"/>
              <w:rPr>
                <w:rFonts w:ascii="Times New Roman" w:hAnsi="Times New Roman" w:cs="Times New Roman"/>
                <w:sz w:val="24"/>
                <w:szCs w:val="24"/>
              </w:rPr>
            </w:pPr>
            <w:r w:rsidRPr="00382A9F">
              <w:rPr>
                <w:rFonts w:ascii="Times New Roman" w:hAnsi="Times New Roman" w:cs="Times New Roman"/>
                <w:sz w:val="24"/>
                <w:szCs w:val="24"/>
              </w:rPr>
              <w:t xml:space="preserve">Общество с ограниченной ответственностью </w:t>
            </w:r>
            <w:r>
              <w:rPr>
                <w:rFonts w:ascii="Times New Roman" w:hAnsi="Times New Roman" w:cs="Times New Roman"/>
                <w:sz w:val="24"/>
                <w:szCs w:val="24"/>
              </w:rPr>
              <w:t xml:space="preserve"> </w:t>
            </w:r>
            <w:r w:rsidRPr="00382A9F">
              <w:rPr>
                <w:rFonts w:ascii="Times New Roman" w:hAnsi="Times New Roman" w:cs="Times New Roman"/>
                <w:sz w:val="24"/>
                <w:szCs w:val="24"/>
              </w:rPr>
              <w:t>"ИГРА-СПОРТ"</w:t>
            </w:r>
          </w:p>
          <w:p w:rsidR="00290B98" w:rsidRPr="00B70394" w:rsidRDefault="00290B98" w:rsidP="00290B98">
            <w:pPr>
              <w:jc w:val="left"/>
              <w:rPr>
                <w:b/>
                <w:bCs/>
                <w:szCs w:val="24"/>
              </w:rPr>
            </w:pPr>
          </w:p>
          <w:p w:rsidR="00290B98" w:rsidRPr="00B70394" w:rsidRDefault="009961F7" w:rsidP="00290B98">
            <w:pPr>
              <w:jc w:val="left"/>
              <w:rPr>
                <w:bCs/>
                <w:szCs w:val="24"/>
              </w:rPr>
            </w:pPr>
            <w:r w:rsidRPr="00B70394">
              <w:rPr>
                <w:bCs/>
                <w:szCs w:val="24"/>
              </w:rPr>
              <w:t xml:space="preserve">Директор </w:t>
            </w:r>
          </w:p>
          <w:p w:rsidR="00290B98" w:rsidRDefault="00290B98" w:rsidP="00290B98">
            <w:pPr>
              <w:tabs>
                <w:tab w:val="left" w:pos="851"/>
              </w:tabs>
              <w:spacing w:after="0"/>
              <w:jc w:val="left"/>
              <w:rPr>
                <w:bCs/>
                <w:szCs w:val="24"/>
              </w:rPr>
            </w:pPr>
          </w:p>
          <w:p w:rsidR="00290B98" w:rsidRPr="00B70394" w:rsidRDefault="009961F7" w:rsidP="00290B98">
            <w:pPr>
              <w:tabs>
                <w:tab w:val="left" w:pos="851"/>
              </w:tabs>
              <w:spacing w:after="0"/>
              <w:jc w:val="left"/>
              <w:rPr>
                <w:szCs w:val="24"/>
              </w:rPr>
            </w:pPr>
            <w:r w:rsidRPr="00B70394">
              <w:rPr>
                <w:bCs/>
                <w:szCs w:val="24"/>
              </w:rPr>
              <w:t>________________________ Жарова Г.А.</w:t>
            </w:r>
          </w:p>
        </w:tc>
      </w:tr>
    </w:tbl>
    <w:p w:rsidR="00100AF7" w:rsidRDefault="009961F7">
      <w:pPr>
        <w:spacing w:after="0"/>
        <w:jc w:val="right"/>
      </w:pPr>
      <w:r>
        <w:br w:type="page"/>
      </w:r>
    </w:p>
    <w:p w:rsidR="00100AF7" w:rsidRDefault="009961F7">
      <w:pPr>
        <w:spacing w:after="0"/>
        <w:jc w:val="right"/>
      </w:pPr>
      <w:r>
        <w:lastRenderedPageBreak/>
        <w:t xml:space="preserve">Приложение № 2 к контракту </w:t>
      </w:r>
      <w:r>
        <w:t>от</w:t>
      </w:r>
    </w:p>
    <w:p w:rsidR="00100AF7" w:rsidRDefault="009961F7">
      <w:pPr>
        <w:spacing w:after="0"/>
        <w:jc w:val="right"/>
      </w:pPr>
      <w:r>
        <w:t>«___» __________ 20</w:t>
      </w:r>
      <w:r w:rsidR="005B191C">
        <w:t>24</w:t>
      </w:r>
      <w:r>
        <w:t xml:space="preserve"> года № </w:t>
      </w:r>
      <w:r w:rsidR="005B191C" w:rsidRPr="001C6A51">
        <w:t>0152300010324000001</w:t>
      </w:r>
    </w:p>
    <w:p w:rsidR="00100AF7" w:rsidRDefault="00100AF7">
      <w:pPr>
        <w:spacing w:after="0"/>
      </w:pPr>
    </w:p>
    <w:p w:rsidR="00100AF7" w:rsidRDefault="009961F7">
      <w:pPr>
        <w:widowControl w:val="0"/>
        <w:spacing w:after="0"/>
        <w:ind w:firstLine="709"/>
        <w:jc w:val="center"/>
      </w:pPr>
      <w:r>
        <w:t>Техническое задание</w:t>
      </w:r>
    </w:p>
    <w:p w:rsidR="00100AF7" w:rsidRDefault="009961F7" w:rsidP="00382A9F">
      <w:pPr>
        <w:widowControl w:val="0"/>
        <w:spacing w:after="0"/>
        <w:ind w:firstLine="709"/>
        <w:jc w:val="center"/>
      </w:pPr>
      <w:r>
        <w:t xml:space="preserve">на </w:t>
      </w:r>
      <w:r w:rsidR="00D823C5" w:rsidRPr="00D823C5">
        <w:t>выполнение работ по устройству спортивной площадки по адресу: Омская область, Таврический район, п. Новоуральский, ул. Советская 2Б.</w:t>
      </w:r>
    </w:p>
    <w:p w:rsidR="00100AF7" w:rsidRPr="00382A9F" w:rsidRDefault="009961F7" w:rsidP="00382A9F">
      <w:pPr>
        <w:pStyle w:val="af0"/>
        <w:tabs>
          <w:tab w:val="clear" w:pos="643"/>
        </w:tabs>
        <w:spacing w:before="0" w:after="0" w:line="240" w:lineRule="auto"/>
        <w:ind w:left="0" w:firstLine="0"/>
        <w:jc w:val="center"/>
      </w:pPr>
      <w:r>
        <w:rPr>
          <w:bCs/>
        </w:rPr>
        <w:t>Описание архитектурных форм</w:t>
      </w:r>
    </w:p>
    <w:p w:rsidR="00100AF7" w:rsidRDefault="00100AF7">
      <w:pPr>
        <w:spacing w:after="0"/>
        <w:jc w:val="center"/>
        <w:rPr>
          <w:sz w:val="20"/>
        </w:rPr>
      </w:pPr>
    </w:p>
    <w:tbl>
      <w:tblPr>
        <w:tblW w:w="0" w:type="auto"/>
        <w:jc w:val="center"/>
        <w:tblInd w:w="-5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
        <w:gridCol w:w="2194"/>
        <w:gridCol w:w="993"/>
        <w:gridCol w:w="6477"/>
      </w:tblGrid>
      <w:tr w:rsidR="0008570F" w:rsidTr="00382A9F">
        <w:trPr>
          <w:trHeight w:val="876"/>
          <w:jc w:val="center"/>
        </w:trPr>
        <w:tc>
          <w:tcPr>
            <w:tcW w:w="601" w:type="dxa"/>
            <w:tcBorders>
              <w:top w:val="single" w:sz="4" w:space="0" w:color="auto"/>
              <w:left w:val="single" w:sz="4" w:space="0" w:color="auto"/>
              <w:bottom w:val="single" w:sz="4" w:space="0" w:color="auto"/>
              <w:right w:val="single" w:sz="4" w:space="0" w:color="auto"/>
            </w:tcBorders>
            <w:vAlign w:val="center"/>
          </w:tcPr>
          <w:p w:rsidR="00314E55" w:rsidRDefault="009961F7" w:rsidP="00321910">
            <w:pPr>
              <w:spacing w:after="0"/>
              <w:ind w:right="61"/>
              <w:jc w:val="center"/>
              <w:rPr>
                <w:rFonts w:cstheme="minorHAnsi"/>
              </w:rPr>
            </w:pPr>
            <w:r>
              <w:rPr>
                <w:rFonts w:cstheme="minorHAnsi"/>
              </w:rPr>
              <w:t>№ п/п</w:t>
            </w:r>
          </w:p>
        </w:tc>
        <w:tc>
          <w:tcPr>
            <w:tcW w:w="2194" w:type="dxa"/>
            <w:tcBorders>
              <w:top w:val="single" w:sz="4" w:space="0" w:color="auto"/>
              <w:left w:val="single" w:sz="4" w:space="0" w:color="auto"/>
              <w:bottom w:val="single" w:sz="4" w:space="0" w:color="auto"/>
              <w:right w:val="single" w:sz="4" w:space="0" w:color="auto"/>
            </w:tcBorders>
            <w:vAlign w:val="center"/>
            <w:hideMark/>
          </w:tcPr>
          <w:p w:rsidR="00314E55" w:rsidRPr="00335033" w:rsidRDefault="009961F7" w:rsidP="00321910">
            <w:pPr>
              <w:spacing w:after="0"/>
              <w:ind w:left="-57" w:right="-57"/>
              <w:jc w:val="center"/>
              <w:rPr>
                <w:szCs w:val="24"/>
              </w:rPr>
            </w:pPr>
            <w:r w:rsidRPr="00335033">
              <w:rPr>
                <w:szCs w:val="24"/>
              </w:rPr>
              <w:t>Наименование</w:t>
            </w:r>
            <w:r w:rsidRPr="00335033">
              <w:rPr>
                <w:szCs w:val="24"/>
              </w:rPr>
              <w:t xml:space="preserve"> товара,</w:t>
            </w:r>
          </w:p>
          <w:p w:rsidR="00314E55" w:rsidRPr="00335033" w:rsidRDefault="009961F7" w:rsidP="00321910">
            <w:pPr>
              <w:spacing w:after="0"/>
              <w:jc w:val="center"/>
              <w:rPr>
                <w:szCs w:val="24"/>
              </w:rPr>
            </w:pPr>
            <w:r w:rsidRPr="00335033">
              <w:rPr>
                <w:szCs w:val="24"/>
              </w:rPr>
              <w:t>изображение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314E55" w:rsidRPr="00335033" w:rsidRDefault="009961F7" w:rsidP="00321910">
            <w:pPr>
              <w:spacing w:after="0"/>
              <w:ind w:left="-57" w:right="-57"/>
              <w:jc w:val="center"/>
              <w:rPr>
                <w:szCs w:val="24"/>
              </w:rPr>
            </w:pPr>
            <w:r w:rsidRPr="00335033">
              <w:rPr>
                <w:szCs w:val="24"/>
              </w:rPr>
              <w:t>Кол-во,</w:t>
            </w:r>
          </w:p>
          <w:p w:rsidR="00314E55" w:rsidRPr="00335033" w:rsidRDefault="009961F7" w:rsidP="00321910">
            <w:pPr>
              <w:spacing w:after="0"/>
              <w:jc w:val="center"/>
              <w:rPr>
                <w:szCs w:val="24"/>
              </w:rPr>
            </w:pPr>
            <w:r w:rsidRPr="00335033">
              <w:rPr>
                <w:szCs w:val="24"/>
              </w:rPr>
              <w:t>шт.</w:t>
            </w:r>
          </w:p>
        </w:tc>
        <w:tc>
          <w:tcPr>
            <w:tcW w:w="6477" w:type="dxa"/>
            <w:tcBorders>
              <w:top w:val="single" w:sz="4" w:space="0" w:color="auto"/>
              <w:left w:val="single" w:sz="4" w:space="0" w:color="auto"/>
              <w:bottom w:val="single" w:sz="4" w:space="0" w:color="auto"/>
              <w:right w:val="single" w:sz="4" w:space="0" w:color="auto"/>
            </w:tcBorders>
            <w:vAlign w:val="center"/>
            <w:hideMark/>
          </w:tcPr>
          <w:p w:rsidR="00314E55" w:rsidRPr="00335033" w:rsidRDefault="009961F7" w:rsidP="00321910">
            <w:pPr>
              <w:spacing w:after="0"/>
              <w:jc w:val="center"/>
              <w:rPr>
                <w:szCs w:val="24"/>
              </w:rPr>
            </w:pPr>
            <w:r>
              <w:rPr>
                <w:szCs w:val="24"/>
              </w:rPr>
              <w:t>Характеристика</w:t>
            </w:r>
          </w:p>
        </w:tc>
      </w:tr>
      <w:tr w:rsidR="0008570F" w:rsidTr="00382A9F">
        <w:trPr>
          <w:trHeight w:val="754"/>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314E55" w:rsidRDefault="009961F7" w:rsidP="00321910">
            <w:pPr>
              <w:spacing w:after="0"/>
              <w:ind w:right="61"/>
              <w:jc w:val="center"/>
              <w:rPr>
                <w:rFonts w:cstheme="minorHAnsi"/>
              </w:rPr>
            </w:pPr>
            <w:r>
              <w:rPr>
                <w:rFonts w:cstheme="minorHAnsi"/>
              </w:rPr>
              <w:t>1</w:t>
            </w:r>
          </w:p>
        </w:tc>
        <w:tc>
          <w:tcPr>
            <w:tcW w:w="2194" w:type="dxa"/>
            <w:tcBorders>
              <w:top w:val="single" w:sz="4" w:space="0" w:color="auto"/>
              <w:left w:val="single" w:sz="4" w:space="0" w:color="auto"/>
              <w:bottom w:val="single" w:sz="4" w:space="0" w:color="auto"/>
              <w:right w:val="single" w:sz="4" w:space="0" w:color="auto"/>
            </w:tcBorders>
            <w:vAlign w:val="center"/>
            <w:hideMark/>
          </w:tcPr>
          <w:p w:rsidR="00314E55" w:rsidRDefault="009961F7" w:rsidP="00321910">
            <w:pPr>
              <w:spacing w:after="0"/>
              <w:jc w:val="center"/>
              <w:rPr>
                <w:szCs w:val="24"/>
              </w:rPr>
            </w:pPr>
            <w:r w:rsidRPr="00F93932">
              <w:rPr>
                <w:szCs w:val="24"/>
              </w:rPr>
              <w:t xml:space="preserve">Лавочка </w:t>
            </w:r>
          </w:p>
          <w:p w:rsidR="00314E55" w:rsidRDefault="00314E55" w:rsidP="00321910">
            <w:pPr>
              <w:spacing w:after="0"/>
              <w:jc w:val="center"/>
              <w:rPr>
                <w:szCs w:val="24"/>
              </w:rPr>
            </w:pPr>
          </w:p>
          <w:p w:rsidR="00314E55" w:rsidRPr="00335033" w:rsidRDefault="00314E55" w:rsidP="00321910">
            <w:pPr>
              <w:spacing w:after="0"/>
              <w:jc w:val="center"/>
              <w:rPr>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314E55" w:rsidRPr="00335033" w:rsidRDefault="009961F7" w:rsidP="00321910">
            <w:pPr>
              <w:spacing w:after="0"/>
              <w:jc w:val="center"/>
              <w:rPr>
                <w:szCs w:val="24"/>
              </w:rPr>
            </w:pPr>
            <w:r>
              <w:rPr>
                <w:szCs w:val="24"/>
              </w:rPr>
              <w:t>2</w:t>
            </w:r>
          </w:p>
        </w:tc>
        <w:tc>
          <w:tcPr>
            <w:tcW w:w="6477" w:type="dxa"/>
            <w:tcBorders>
              <w:top w:val="single" w:sz="4" w:space="0" w:color="auto"/>
              <w:left w:val="single" w:sz="4" w:space="0" w:color="auto"/>
              <w:bottom w:val="single" w:sz="4" w:space="0" w:color="auto"/>
              <w:right w:val="single" w:sz="4" w:space="0" w:color="auto"/>
            </w:tcBorders>
          </w:tcPr>
          <w:p w:rsidR="00314E55" w:rsidRPr="0031667E" w:rsidRDefault="009961F7" w:rsidP="00321910">
            <w:pPr>
              <w:spacing w:after="0"/>
              <w:rPr>
                <w:szCs w:val="24"/>
              </w:rPr>
            </w:pPr>
            <w:r w:rsidRPr="0031667E">
              <w:rPr>
                <w:szCs w:val="24"/>
              </w:rPr>
              <w:t xml:space="preserve">Высота (мм) </w:t>
            </w:r>
            <w:r w:rsidRPr="0031667E">
              <w:rPr>
                <w:szCs w:val="24"/>
              </w:rPr>
              <w:tab/>
              <w:t>650</w:t>
            </w:r>
          </w:p>
          <w:p w:rsidR="00314E55" w:rsidRPr="0031667E" w:rsidRDefault="009961F7" w:rsidP="00321910">
            <w:pPr>
              <w:spacing w:after="0"/>
              <w:rPr>
                <w:szCs w:val="24"/>
              </w:rPr>
            </w:pPr>
            <w:r w:rsidRPr="0031667E">
              <w:rPr>
                <w:szCs w:val="24"/>
              </w:rPr>
              <w:t>Длина (мм)</w:t>
            </w:r>
            <w:r w:rsidRPr="0031667E">
              <w:rPr>
                <w:szCs w:val="24"/>
              </w:rPr>
              <w:tab/>
              <w:t>2032</w:t>
            </w:r>
          </w:p>
          <w:p w:rsidR="00314E55" w:rsidRPr="0031667E" w:rsidRDefault="009961F7" w:rsidP="00321910">
            <w:pPr>
              <w:spacing w:after="0"/>
              <w:rPr>
                <w:szCs w:val="24"/>
              </w:rPr>
            </w:pPr>
            <w:r w:rsidRPr="0031667E">
              <w:rPr>
                <w:szCs w:val="24"/>
              </w:rPr>
              <w:t>Ширина (мм)</w:t>
            </w:r>
            <w:r w:rsidRPr="0031667E">
              <w:rPr>
                <w:szCs w:val="24"/>
              </w:rPr>
              <w:tab/>
              <w:t>450</w:t>
            </w:r>
          </w:p>
          <w:p w:rsidR="00314E55" w:rsidRDefault="009961F7" w:rsidP="00382A9F">
            <w:pPr>
              <w:spacing w:after="0"/>
            </w:pPr>
            <w:r w:rsidRPr="0031667E">
              <w:rPr>
                <w:szCs w:val="24"/>
              </w:rPr>
              <w:t>Высота сиденья (мм) 400</w:t>
            </w:r>
          </w:p>
        </w:tc>
      </w:tr>
      <w:tr w:rsidR="0008570F" w:rsidTr="00382A9F">
        <w:trPr>
          <w:trHeight w:val="777"/>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314E55" w:rsidRDefault="009961F7" w:rsidP="00321910">
            <w:pPr>
              <w:spacing w:after="0"/>
              <w:ind w:right="61"/>
              <w:jc w:val="center"/>
              <w:rPr>
                <w:rFonts w:cstheme="minorHAnsi"/>
              </w:rPr>
            </w:pPr>
            <w:r>
              <w:rPr>
                <w:rFonts w:cstheme="minorHAnsi"/>
              </w:rPr>
              <w:t>2</w:t>
            </w:r>
          </w:p>
        </w:tc>
        <w:tc>
          <w:tcPr>
            <w:tcW w:w="2194" w:type="dxa"/>
            <w:tcBorders>
              <w:top w:val="single" w:sz="4" w:space="0" w:color="auto"/>
              <w:left w:val="single" w:sz="4" w:space="0" w:color="auto"/>
              <w:bottom w:val="single" w:sz="4" w:space="0" w:color="auto"/>
              <w:right w:val="single" w:sz="4" w:space="0" w:color="auto"/>
            </w:tcBorders>
            <w:vAlign w:val="center"/>
            <w:hideMark/>
          </w:tcPr>
          <w:p w:rsidR="00314E55" w:rsidRDefault="009961F7" w:rsidP="00321910">
            <w:pPr>
              <w:spacing w:after="0"/>
              <w:jc w:val="center"/>
              <w:rPr>
                <w:szCs w:val="24"/>
              </w:rPr>
            </w:pPr>
            <w:r w:rsidRPr="00F93932">
              <w:rPr>
                <w:szCs w:val="24"/>
              </w:rPr>
              <w:t xml:space="preserve">Урна </w:t>
            </w:r>
            <w:r>
              <w:rPr>
                <w:szCs w:val="24"/>
              </w:rPr>
              <w:t>с пепельницей</w:t>
            </w:r>
          </w:p>
          <w:p w:rsidR="00314E55" w:rsidRDefault="00314E55" w:rsidP="00321910">
            <w:pPr>
              <w:spacing w:after="0"/>
              <w:jc w:val="center"/>
              <w:rPr>
                <w:szCs w:val="24"/>
              </w:rPr>
            </w:pPr>
          </w:p>
          <w:p w:rsidR="00314E55" w:rsidRPr="004C549D" w:rsidRDefault="00314E55" w:rsidP="00382A9F">
            <w:pPr>
              <w:spacing w:after="0"/>
              <w:rPr>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314E55" w:rsidRPr="00335033" w:rsidRDefault="009961F7" w:rsidP="00321910">
            <w:pPr>
              <w:spacing w:after="0"/>
              <w:jc w:val="center"/>
              <w:rPr>
                <w:szCs w:val="24"/>
              </w:rPr>
            </w:pPr>
            <w:r>
              <w:rPr>
                <w:szCs w:val="24"/>
              </w:rPr>
              <w:t>2</w:t>
            </w:r>
          </w:p>
        </w:tc>
        <w:tc>
          <w:tcPr>
            <w:tcW w:w="6477" w:type="dxa"/>
            <w:tcBorders>
              <w:top w:val="single" w:sz="4" w:space="0" w:color="auto"/>
              <w:left w:val="single" w:sz="4" w:space="0" w:color="auto"/>
              <w:bottom w:val="single" w:sz="4" w:space="0" w:color="auto"/>
              <w:right w:val="single" w:sz="4" w:space="0" w:color="auto"/>
            </w:tcBorders>
          </w:tcPr>
          <w:p w:rsidR="00314E55" w:rsidRPr="0031667E" w:rsidRDefault="009961F7" w:rsidP="00321910">
            <w:pPr>
              <w:spacing w:after="0"/>
              <w:rPr>
                <w:szCs w:val="24"/>
              </w:rPr>
            </w:pPr>
            <w:r w:rsidRPr="0031667E">
              <w:rPr>
                <w:szCs w:val="24"/>
              </w:rPr>
              <w:t>Высота (мм)</w:t>
            </w:r>
            <w:r w:rsidRPr="0031667E">
              <w:rPr>
                <w:szCs w:val="24"/>
              </w:rPr>
              <w:tab/>
              <w:t xml:space="preserve">730 </w:t>
            </w:r>
          </w:p>
          <w:p w:rsidR="00314E55" w:rsidRPr="0031667E" w:rsidRDefault="009961F7" w:rsidP="00321910">
            <w:pPr>
              <w:spacing w:after="0"/>
              <w:rPr>
                <w:szCs w:val="24"/>
              </w:rPr>
            </w:pPr>
            <w:r w:rsidRPr="0031667E">
              <w:rPr>
                <w:szCs w:val="24"/>
              </w:rPr>
              <w:t>Ширина (мм)</w:t>
            </w:r>
            <w:r w:rsidRPr="0031667E">
              <w:rPr>
                <w:szCs w:val="24"/>
              </w:rPr>
              <w:tab/>
              <w:t xml:space="preserve">300 </w:t>
            </w:r>
          </w:p>
          <w:p w:rsidR="00314E55" w:rsidRDefault="009961F7" w:rsidP="00382A9F">
            <w:pPr>
              <w:spacing w:after="0"/>
            </w:pPr>
            <w:r w:rsidRPr="0031667E">
              <w:rPr>
                <w:szCs w:val="24"/>
              </w:rPr>
              <w:t>Длина (мм)</w:t>
            </w:r>
            <w:r w:rsidRPr="0031667E">
              <w:rPr>
                <w:szCs w:val="24"/>
              </w:rPr>
              <w:tab/>
              <w:t xml:space="preserve">386 </w:t>
            </w:r>
          </w:p>
        </w:tc>
      </w:tr>
      <w:tr w:rsidR="0008570F" w:rsidTr="00382A9F">
        <w:trPr>
          <w:trHeight w:val="519"/>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314E55" w:rsidRDefault="009961F7" w:rsidP="00321910">
            <w:pPr>
              <w:spacing w:after="0"/>
              <w:ind w:right="61"/>
              <w:jc w:val="center"/>
              <w:rPr>
                <w:rFonts w:cstheme="minorHAnsi"/>
              </w:rPr>
            </w:pPr>
            <w:r>
              <w:rPr>
                <w:rFonts w:cstheme="minorHAnsi"/>
              </w:rPr>
              <w:t>3</w:t>
            </w:r>
          </w:p>
        </w:tc>
        <w:tc>
          <w:tcPr>
            <w:tcW w:w="2194" w:type="dxa"/>
            <w:tcBorders>
              <w:top w:val="single" w:sz="4" w:space="0" w:color="auto"/>
              <w:left w:val="single" w:sz="4" w:space="0" w:color="auto"/>
              <w:bottom w:val="single" w:sz="4" w:space="0" w:color="auto"/>
              <w:right w:val="single" w:sz="4" w:space="0" w:color="auto"/>
            </w:tcBorders>
            <w:vAlign w:val="center"/>
            <w:hideMark/>
          </w:tcPr>
          <w:p w:rsidR="00314E55" w:rsidRPr="004C549D" w:rsidRDefault="009961F7" w:rsidP="00382A9F">
            <w:pPr>
              <w:spacing w:after="0"/>
              <w:jc w:val="center"/>
              <w:rPr>
                <w:szCs w:val="24"/>
              </w:rPr>
            </w:pPr>
            <w:r w:rsidRPr="00F93932">
              <w:rPr>
                <w:szCs w:val="24"/>
              </w:rPr>
              <w:t xml:space="preserve">Информационная стойка с размещением </w:t>
            </w:r>
            <w:r w:rsidRPr="00F93932">
              <w:rPr>
                <w:szCs w:val="24"/>
              </w:rPr>
              <w:t>информации</w:t>
            </w:r>
            <w:r>
              <w:rPr>
                <w:szCs w:val="24"/>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314E55" w:rsidRPr="00335033" w:rsidRDefault="009961F7" w:rsidP="00321910">
            <w:pPr>
              <w:spacing w:after="0"/>
              <w:jc w:val="center"/>
              <w:rPr>
                <w:szCs w:val="24"/>
              </w:rPr>
            </w:pPr>
            <w:r>
              <w:rPr>
                <w:szCs w:val="24"/>
              </w:rPr>
              <w:t>1</w:t>
            </w:r>
          </w:p>
        </w:tc>
        <w:tc>
          <w:tcPr>
            <w:tcW w:w="6477" w:type="dxa"/>
            <w:tcBorders>
              <w:top w:val="single" w:sz="4" w:space="0" w:color="auto"/>
              <w:left w:val="single" w:sz="4" w:space="0" w:color="auto"/>
              <w:bottom w:val="single" w:sz="4" w:space="0" w:color="auto"/>
              <w:right w:val="single" w:sz="4" w:space="0" w:color="auto"/>
            </w:tcBorders>
          </w:tcPr>
          <w:p w:rsidR="00314E55" w:rsidRPr="0031667E" w:rsidRDefault="009961F7" w:rsidP="00321910">
            <w:pPr>
              <w:spacing w:after="0"/>
              <w:rPr>
                <w:szCs w:val="24"/>
              </w:rPr>
            </w:pPr>
            <w:r w:rsidRPr="0031667E">
              <w:rPr>
                <w:szCs w:val="24"/>
              </w:rPr>
              <w:t xml:space="preserve">Высота (мм) </w:t>
            </w:r>
            <w:r w:rsidRPr="0031667E">
              <w:rPr>
                <w:szCs w:val="24"/>
              </w:rPr>
              <w:tab/>
              <w:t xml:space="preserve"> 2120 </w:t>
            </w:r>
          </w:p>
          <w:p w:rsidR="00314E55" w:rsidRDefault="009961F7" w:rsidP="00382A9F">
            <w:pPr>
              <w:spacing w:after="0"/>
            </w:pPr>
            <w:r w:rsidRPr="0031667E">
              <w:rPr>
                <w:szCs w:val="24"/>
              </w:rPr>
              <w:t>Длина (мм)</w:t>
            </w:r>
            <w:r w:rsidRPr="0031667E">
              <w:rPr>
                <w:szCs w:val="24"/>
              </w:rPr>
              <w:tab/>
              <w:t xml:space="preserve"> 860 </w:t>
            </w:r>
          </w:p>
        </w:tc>
      </w:tr>
      <w:tr w:rsidR="0008570F" w:rsidTr="00382A9F">
        <w:trPr>
          <w:trHeight w:val="247"/>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314E55" w:rsidRDefault="009961F7" w:rsidP="00321910">
            <w:pPr>
              <w:spacing w:after="0"/>
              <w:ind w:right="61"/>
              <w:jc w:val="center"/>
              <w:rPr>
                <w:rFonts w:cstheme="minorHAnsi"/>
              </w:rPr>
            </w:pPr>
            <w:r>
              <w:rPr>
                <w:rFonts w:cstheme="minorHAnsi"/>
              </w:rPr>
              <w:t>4</w:t>
            </w:r>
          </w:p>
        </w:tc>
        <w:tc>
          <w:tcPr>
            <w:tcW w:w="2194" w:type="dxa"/>
            <w:tcBorders>
              <w:top w:val="single" w:sz="4" w:space="0" w:color="auto"/>
              <w:left w:val="single" w:sz="4" w:space="0" w:color="auto"/>
              <w:bottom w:val="single" w:sz="4" w:space="0" w:color="auto"/>
              <w:right w:val="single" w:sz="4" w:space="0" w:color="auto"/>
            </w:tcBorders>
            <w:vAlign w:val="center"/>
            <w:hideMark/>
          </w:tcPr>
          <w:p w:rsidR="00314E55" w:rsidRDefault="009961F7" w:rsidP="00321910">
            <w:pPr>
              <w:spacing w:after="0"/>
              <w:jc w:val="center"/>
              <w:rPr>
                <w:szCs w:val="24"/>
              </w:rPr>
            </w:pPr>
            <w:r>
              <w:rPr>
                <w:szCs w:val="24"/>
              </w:rPr>
              <w:t>Воркаут</w:t>
            </w:r>
            <w:r w:rsidRPr="009E4997">
              <w:rPr>
                <w:szCs w:val="24"/>
              </w:rPr>
              <w:t xml:space="preserve"> </w:t>
            </w:r>
          </w:p>
          <w:p w:rsidR="00314E55" w:rsidRDefault="009961F7" w:rsidP="00321910">
            <w:pPr>
              <w:spacing w:after="0"/>
              <w:jc w:val="center"/>
              <w:rPr>
                <w:szCs w:val="24"/>
              </w:rPr>
            </w:pPr>
            <w:r w:rsidRPr="009E4997">
              <w:rPr>
                <w:szCs w:val="24"/>
              </w:rPr>
              <w:t xml:space="preserve">макси комплекс </w:t>
            </w:r>
          </w:p>
          <w:p w:rsidR="00314E55" w:rsidRPr="004C549D" w:rsidRDefault="00314E55" w:rsidP="00321910">
            <w:pPr>
              <w:spacing w:after="0"/>
              <w:jc w:val="center"/>
              <w:rPr>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314E55" w:rsidRPr="00335033" w:rsidRDefault="009961F7" w:rsidP="00321910">
            <w:pPr>
              <w:spacing w:after="0"/>
              <w:jc w:val="center"/>
              <w:rPr>
                <w:szCs w:val="24"/>
              </w:rPr>
            </w:pPr>
            <w:r>
              <w:rPr>
                <w:szCs w:val="24"/>
              </w:rPr>
              <w:t>1</w:t>
            </w:r>
          </w:p>
        </w:tc>
        <w:tc>
          <w:tcPr>
            <w:tcW w:w="6477" w:type="dxa"/>
            <w:tcBorders>
              <w:top w:val="single" w:sz="4" w:space="0" w:color="auto"/>
              <w:left w:val="single" w:sz="4" w:space="0" w:color="auto"/>
              <w:bottom w:val="single" w:sz="4" w:space="0" w:color="auto"/>
              <w:right w:val="single" w:sz="4" w:space="0" w:color="auto"/>
            </w:tcBorders>
          </w:tcPr>
          <w:p w:rsidR="00314E55" w:rsidRPr="0031667E" w:rsidRDefault="009961F7" w:rsidP="00321910">
            <w:pPr>
              <w:spacing w:after="0"/>
              <w:rPr>
                <w:szCs w:val="24"/>
              </w:rPr>
            </w:pPr>
            <w:r w:rsidRPr="0031667E">
              <w:rPr>
                <w:szCs w:val="24"/>
              </w:rPr>
              <w:t xml:space="preserve">Высота (мм) </w:t>
            </w:r>
            <w:r w:rsidRPr="0031667E">
              <w:rPr>
                <w:szCs w:val="24"/>
              </w:rPr>
              <w:tab/>
              <w:t>2600</w:t>
            </w:r>
          </w:p>
          <w:p w:rsidR="00314E55" w:rsidRPr="0031667E" w:rsidRDefault="009961F7" w:rsidP="00321910">
            <w:pPr>
              <w:spacing w:after="0"/>
              <w:rPr>
                <w:szCs w:val="24"/>
              </w:rPr>
            </w:pPr>
            <w:r w:rsidRPr="0031667E">
              <w:rPr>
                <w:szCs w:val="24"/>
              </w:rPr>
              <w:t>Длина (мм)</w:t>
            </w:r>
            <w:r w:rsidRPr="0031667E">
              <w:rPr>
                <w:szCs w:val="24"/>
              </w:rPr>
              <w:tab/>
              <w:t>6625</w:t>
            </w:r>
          </w:p>
          <w:p w:rsidR="00314E55" w:rsidRPr="0031667E" w:rsidRDefault="009961F7" w:rsidP="00321910">
            <w:pPr>
              <w:spacing w:after="0"/>
              <w:rPr>
                <w:szCs w:val="24"/>
              </w:rPr>
            </w:pPr>
            <w:r w:rsidRPr="0031667E">
              <w:rPr>
                <w:szCs w:val="24"/>
              </w:rPr>
              <w:t>Ширина (мм)</w:t>
            </w:r>
            <w:r w:rsidRPr="0031667E">
              <w:rPr>
                <w:szCs w:val="24"/>
              </w:rPr>
              <w:tab/>
              <w:t xml:space="preserve"> 5590 </w:t>
            </w:r>
          </w:p>
          <w:p w:rsidR="00314E55" w:rsidRDefault="009961F7" w:rsidP="00321910">
            <w:pPr>
              <w:spacing w:after="0"/>
              <w:rPr>
                <w:szCs w:val="24"/>
              </w:rPr>
            </w:pPr>
            <w:r w:rsidRPr="0031667E">
              <w:rPr>
                <w:szCs w:val="24"/>
              </w:rPr>
              <w:t>Высота ск</w:t>
            </w:r>
            <w:r>
              <w:rPr>
                <w:szCs w:val="24"/>
              </w:rPr>
              <w:t xml:space="preserve">амьи для пресса, турников (мм) </w:t>
            </w:r>
            <w:r w:rsidRPr="0031667E">
              <w:rPr>
                <w:szCs w:val="24"/>
              </w:rPr>
              <w:t>1300, 1500, 1750, 2000, 2200, 2300, 2400, 2450, 2500</w:t>
            </w:r>
          </w:p>
          <w:p w:rsidR="00314E55" w:rsidRPr="00382A9F" w:rsidRDefault="009961F7" w:rsidP="00382A9F">
            <w:pPr>
              <w:spacing w:after="0"/>
              <w:rPr>
                <w:szCs w:val="24"/>
              </w:rPr>
            </w:pPr>
            <w:r w:rsidRPr="00EB1561">
              <w:rPr>
                <w:szCs w:val="24"/>
              </w:rPr>
              <w:t xml:space="preserve">Спортивный комплекс </w:t>
            </w:r>
            <w:r w:rsidR="00382A9F">
              <w:rPr>
                <w:szCs w:val="24"/>
              </w:rPr>
              <w:t>использует</w:t>
            </w:r>
            <w:r w:rsidRPr="00EB1561">
              <w:rPr>
                <w:szCs w:val="24"/>
              </w:rPr>
              <w:t>ся на открытой площадке и не требует обязательного наличия крыши.</w:t>
            </w:r>
          </w:p>
        </w:tc>
      </w:tr>
      <w:tr w:rsidR="0008570F" w:rsidTr="00382A9F">
        <w:trPr>
          <w:trHeight w:val="273"/>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314E55" w:rsidRDefault="009961F7" w:rsidP="00321910">
            <w:pPr>
              <w:spacing w:after="0"/>
              <w:ind w:right="61"/>
              <w:jc w:val="center"/>
              <w:rPr>
                <w:rFonts w:cstheme="minorHAnsi"/>
              </w:rPr>
            </w:pPr>
            <w:r>
              <w:rPr>
                <w:rFonts w:cstheme="minorHAnsi"/>
              </w:rPr>
              <w:t>5</w:t>
            </w:r>
          </w:p>
        </w:tc>
        <w:tc>
          <w:tcPr>
            <w:tcW w:w="2194" w:type="dxa"/>
            <w:tcBorders>
              <w:top w:val="single" w:sz="4" w:space="0" w:color="auto"/>
              <w:left w:val="single" w:sz="4" w:space="0" w:color="auto"/>
              <w:bottom w:val="single" w:sz="4" w:space="0" w:color="auto"/>
              <w:right w:val="single" w:sz="4" w:space="0" w:color="auto"/>
            </w:tcBorders>
            <w:vAlign w:val="center"/>
            <w:hideMark/>
          </w:tcPr>
          <w:p w:rsidR="00314E55" w:rsidRDefault="009961F7" w:rsidP="00321910">
            <w:pPr>
              <w:spacing w:after="0"/>
              <w:jc w:val="center"/>
              <w:rPr>
                <w:szCs w:val="24"/>
              </w:rPr>
            </w:pPr>
            <w:r>
              <w:rPr>
                <w:szCs w:val="24"/>
              </w:rPr>
              <w:t>Воркаут</w:t>
            </w:r>
            <w:r w:rsidRPr="00891D57">
              <w:rPr>
                <w:szCs w:val="24"/>
              </w:rPr>
              <w:t xml:space="preserve"> </w:t>
            </w:r>
          </w:p>
          <w:p w:rsidR="00314E55" w:rsidRDefault="009961F7" w:rsidP="00321910">
            <w:pPr>
              <w:spacing w:after="0"/>
              <w:jc w:val="center"/>
              <w:rPr>
                <w:szCs w:val="24"/>
              </w:rPr>
            </w:pPr>
            <w:r>
              <w:rPr>
                <w:szCs w:val="24"/>
              </w:rPr>
              <w:t xml:space="preserve"> б</w:t>
            </w:r>
            <w:r w:rsidRPr="00891D57">
              <w:rPr>
                <w:szCs w:val="24"/>
              </w:rPr>
              <w:t xml:space="preserve">русья двойные для отжиманий разноуровневые </w:t>
            </w:r>
          </w:p>
          <w:p w:rsidR="00314E55" w:rsidRDefault="00314E55" w:rsidP="00321910">
            <w:pPr>
              <w:spacing w:after="0"/>
              <w:jc w:val="center"/>
              <w:rPr>
                <w:szCs w:val="24"/>
              </w:rPr>
            </w:pPr>
          </w:p>
          <w:p w:rsidR="00314E55" w:rsidRPr="00E302EB" w:rsidRDefault="00314E55" w:rsidP="00321910">
            <w:pPr>
              <w:spacing w:after="0"/>
              <w:jc w:val="center"/>
              <w:rPr>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314E55" w:rsidRDefault="009961F7" w:rsidP="00321910">
            <w:pPr>
              <w:spacing w:after="0"/>
              <w:jc w:val="center"/>
              <w:rPr>
                <w:szCs w:val="24"/>
              </w:rPr>
            </w:pPr>
            <w:r>
              <w:rPr>
                <w:szCs w:val="24"/>
              </w:rPr>
              <w:t>1</w:t>
            </w:r>
          </w:p>
        </w:tc>
        <w:tc>
          <w:tcPr>
            <w:tcW w:w="6477" w:type="dxa"/>
            <w:tcBorders>
              <w:top w:val="single" w:sz="4" w:space="0" w:color="auto"/>
              <w:left w:val="single" w:sz="4" w:space="0" w:color="auto"/>
              <w:bottom w:val="single" w:sz="4" w:space="0" w:color="auto"/>
              <w:right w:val="single" w:sz="4" w:space="0" w:color="auto"/>
            </w:tcBorders>
          </w:tcPr>
          <w:p w:rsidR="00314E55" w:rsidRPr="0031667E" w:rsidRDefault="009961F7" w:rsidP="00321910">
            <w:pPr>
              <w:spacing w:after="0"/>
              <w:rPr>
                <w:szCs w:val="24"/>
              </w:rPr>
            </w:pPr>
            <w:r w:rsidRPr="0031667E">
              <w:rPr>
                <w:szCs w:val="24"/>
              </w:rPr>
              <w:t xml:space="preserve">Высота (мм) </w:t>
            </w:r>
            <w:r w:rsidRPr="0031667E">
              <w:rPr>
                <w:szCs w:val="24"/>
              </w:rPr>
              <w:tab/>
              <w:t xml:space="preserve">1400 </w:t>
            </w:r>
          </w:p>
          <w:p w:rsidR="00314E55" w:rsidRPr="0031667E" w:rsidRDefault="009961F7" w:rsidP="00321910">
            <w:pPr>
              <w:spacing w:after="0"/>
              <w:rPr>
                <w:szCs w:val="24"/>
              </w:rPr>
            </w:pPr>
            <w:r w:rsidRPr="0031667E">
              <w:rPr>
                <w:szCs w:val="24"/>
              </w:rPr>
              <w:t>Длина (мм)</w:t>
            </w:r>
            <w:r w:rsidRPr="0031667E">
              <w:rPr>
                <w:szCs w:val="24"/>
              </w:rPr>
              <w:tab/>
              <w:t xml:space="preserve">3275 </w:t>
            </w:r>
          </w:p>
          <w:p w:rsidR="00314E55" w:rsidRPr="0031667E" w:rsidRDefault="009961F7" w:rsidP="00321910">
            <w:pPr>
              <w:spacing w:after="0"/>
              <w:rPr>
                <w:szCs w:val="24"/>
              </w:rPr>
            </w:pPr>
            <w:r w:rsidRPr="0031667E">
              <w:rPr>
                <w:szCs w:val="24"/>
              </w:rPr>
              <w:t>Ширина (мм)</w:t>
            </w:r>
            <w:r w:rsidRPr="0031667E">
              <w:rPr>
                <w:szCs w:val="24"/>
              </w:rPr>
              <w:tab/>
              <w:t xml:space="preserve"> 760 </w:t>
            </w:r>
          </w:p>
          <w:p w:rsidR="00314E55" w:rsidRDefault="009961F7" w:rsidP="00321910">
            <w:pPr>
              <w:spacing w:after="0"/>
              <w:rPr>
                <w:color w:val="FF0000"/>
                <w:szCs w:val="24"/>
              </w:rPr>
            </w:pPr>
            <w:r w:rsidRPr="0031667E">
              <w:rPr>
                <w:szCs w:val="24"/>
              </w:rPr>
              <w:t>В</w:t>
            </w:r>
            <w:r>
              <w:rPr>
                <w:szCs w:val="24"/>
              </w:rPr>
              <w:t xml:space="preserve">ысота рукоходов, турников (мм) </w:t>
            </w:r>
            <w:r w:rsidRPr="0031667E">
              <w:rPr>
                <w:szCs w:val="24"/>
              </w:rPr>
              <w:t>900, 1200</w:t>
            </w:r>
          </w:p>
          <w:p w:rsidR="00314E55" w:rsidRPr="0031667E" w:rsidRDefault="009961F7" w:rsidP="00321910">
            <w:pPr>
              <w:spacing w:after="0"/>
              <w:rPr>
                <w:szCs w:val="24"/>
              </w:rPr>
            </w:pPr>
            <w:r w:rsidRPr="00EB1561">
              <w:rPr>
                <w:szCs w:val="24"/>
              </w:rPr>
              <w:t xml:space="preserve">Спортивный комплекс </w:t>
            </w:r>
            <w:r w:rsidR="00382A9F" w:rsidRPr="00382A9F">
              <w:rPr>
                <w:szCs w:val="24"/>
              </w:rPr>
              <w:t xml:space="preserve">используется </w:t>
            </w:r>
            <w:r w:rsidRPr="00EB1561">
              <w:rPr>
                <w:szCs w:val="24"/>
              </w:rPr>
              <w:t>на открытой площадке и не требует обязательного наличия крыши.</w:t>
            </w:r>
          </w:p>
        </w:tc>
      </w:tr>
      <w:tr w:rsidR="0008570F" w:rsidTr="00382A9F">
        <w:trPr>
          <w:trHeight w:val="217"/>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314E55" w:rsidRDefault="009961F7" w:rsidP="00321910">
            <w:pPr>
              <w:spacing w:after="0"/>
              <w:ind w:right="61"/>
              <w:jc w:val="center"/>
              <w:rPr>
                <w:rFonts w:cstheme="minorHAnsi"/>
              </w:rPr>
            </w:pPr>
            <w:r>
              <w:rPr>
                <w:rFonts w:cstheme="minorHAnsi"/>
              </w:rPr>
              <w:t>6</w:t>
            </w:r>
          </w:p>
        </w:tc>
        <w:tc>
          <w:tcPr>
            <w:tcW w:w="2194" w:type="dxa"/>
            <w:tcBorders>
              <w:top w:val="single" w:sz="4" w:space="0" w:color="auto"/>
              <w:left w:val="single" w:sz="4" w:space="0" w:color="auto"/>
              <w:bottom w:val="single" w:sz="4" w:space="0" w:color="auto"/>
              <w:right w:val="single" w:sz="4" w:space="0" w:color="auto"/>
            </w:tcBorders>
            <w:vAlign w:val="center"/>
            <w:hideMark/>
          </w:tcPr>
          <w:p w:rsidR="00314E55" w:rsidRDefault="009961F7" w:rsidP="00321910">
            <w:pPr>
              <w:spacing w:after="0"/>
              <w:jc w:val="center"/>
              <w:rPr>
                <w:szCs w:val="24"/>
              </w:rPr>
            </w:pPr>
            <w:r>
              <w:rPr>
                <w:szCs w:val="24"/>
              </w:rPr>
              <w:t>Воркаут</w:t>
            </w:r>
            <w:r w:rsidRPr="00DC6A04">
              <w:rPr>
                <w:szCs w:val="24"/>
              </w:rPr>
              <w:t xml:space="preserve"> </w:t>
            </w:r>
          </w:p>
          <w:p w:rsidR="00314E55" w:rsidRDefault="009961F7" w:rsidP="00321910">
            <w:pPr>
              <w:spacing w:after="0"/>
              <w:jc w:val="center"/>
              <w:rPr>
                <w:szCs w:val="24"/>
              </w:rPr>
            </w:pPr>
            <w:r>
              <w:rPr>
                <w:szCs w:val="24"/>
              </w:rPr>
              <w:t>р</w:t>
            </w:r>
            <w:r w:rsidRPr="00DC6A04">
              <w:rPr>
                <w:szCs w:val="24"/>
              </w:rPr>
              <w:t xml:space="preserve">укоход-змейка </w:t>
            </w:r>
          </w:p>
          <w:p w:rsidR="00314E55" w:rsidRDefault="00314E55" w:rsidP="00321910">
            <w:pPr>
              <w:spacing w:after="0"/>
              <w:jc w:val="center"/>
              <w:rPr>
                <w:szCs w:val="24"/>
              </w:rPr>
            </w:pPr>
          </w:p>
          <w:p w:rsidR="00314E55" w:rsidRPr="004C549D" w:rsidRDefault="00314E55" w:rsidP="00321910">
            <w:pPr>
              <w:spacing w:after="0"/>
              <w:jc w:val="center"/>
              <w:rPr>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314E55" w:rsidRPr="00335033" w:rsidRDefault="009961F7" w:rsidP="00321910">
            <w:pPr>
              <w:spacing w:after="0"/>
              <w:jc w:val="center"/>
              <w:rPr>
                <w:szCs w:val="24"/>
              </w:rPr>
            </w:pPr>
            <w:r>
              <w:rPr>
                <w:szCs w:val="24"/>
              </w:rPr>
              <w:t>1</w:t>
            </w:r>
          </w:p>
        </w:tc>
        <w:tc>
          <w:tcPr>
            <w:tcW w:w="6477" w:type="dxa"/>
            <w:tcBorders>
              <w:top w:val="single" w:sz="4" w:space="0" w:color="auto"/>
              <w:left w:val="single" w:sz="4" w:space="0" w:color="auto"/>
              <w:bottom w:val="single" w:sz="4" w:space="0" w:color="auto"/>
              <w:right w:val="single" w:sz="4" w:space="0" w:color="auto"/>
            </w:tcBorders>
            <w:vAlign w:val="center"/>
          </w:tcPr>
          <w:p w:rsidR="00314E55" w:rsidRPr="0031667E" w:rsidRDefault="009961F7" w:rsidP="00321910">
            <w:pPr>
              <w:spacing w:after="0"/>
              <w:rPr>
                <w:szCs w:val="24"/>
              </w:rPr>
            </w:pPr>
            <w:r w:rsidRPr="0031667E">
              <w:rPr>
                <w:szCs w:val="24"/>
              </w:rPr>
              <w:t xml:space="preserve">Высота (мм) </w:t>
            </w:r>
            <w:r w:rsidRPr="0031667E">
              <w:rPr>
                <w:szCs w:val="24"/>
              </w:rPr>
              <w:tab/>
              <w:t xml:space="preserve">2600 </w:t>
            </w:r>
          </w:p>
          <w:p w:rsidR="00314E55" w:rsidRPr="0031667E" w:rsidRDefault="009961F7" w:rsidP="00321910">
            <w:pPr>
              <w:spacing w:after="0"/>
              <w:rPr>
                <w:szCs w:val="24"/>
              </w:rPr>
            </w:pPr>
            <w:r w:rsidRPr="0031667E">
              <w:rPr>
                <w:szCs w:val="24"/>
              </w:rPr>
              <w:t>Длина (мм)</w:t>
            </w:r>
            <w:r w:rsidRPr="0031667E">
              <w:rPr>
                <w:szCs w:val="24"/>
              </w:rPr>
              <w:tab/>
              <w:t xml:space="preserve">2160 </w:t>
            </w:r>
          </w:p>
          <w:p w:rsidR="00314E55" w:rsidRPr="0031667E" w:rsidRDefault="009961F7" w:rsidP="00321910">
            <w:pPr>
              <w:spacing w:after="0"/>
              <w:rPr>
                <w:szCs w:val="24"/>
              </w:rPr>
            </w:pPr>
            <w:r w:rsidRPr="0031667E">
              <w:rPr>
                <w:szCs w:val="24"/>
              </w:rPr>
              <w:t>Ширина (мм)</w:t>
            </w:r>
            <w:r w:rsidRPr="0031667E">
              <w:rPr>
                <w:szCs w:val="24"/>
              </w:rPr>
              <w:tab/>
              <w:t xml:space="preserve"> 630 </w:t>
            </w:r>
          </w:p>
          <w:p w:rsidR="00314E55" w:rsidRDefault="009961F7" w:rsidP="00321910">
            <w:pPr>
              <w:spacing w:after="0"/>
              <w:rPr>
                <w:szCs w:val="24"/>
              </w:rPr>
            </w:pPr>
            <w:r w:rsidRPr="0031667E">
              <w:rPr>
                <w:szCs w:val="24"/>
              </w:rPr>
              <w:t>В</w:t>
            </w:r>
            <w:r>
              <w:rPr>
                <w:szCs w:val="24"/>
              </w:rPr>
              <w:t xml:space="preserve">ысота рукоходов, турников (мм) </w:t>
            </w:r>
            <w:r w:rsidRPr="0031667E">
              <w:rPr>
                <w:szCs w:val="24"/>
              </w:rPr>
              <w:t>2300</w:t>
            </w:r>
          </w:p>
          <w:p w:rsidR="00314E55" w:rsidRPr="0031667E" w:rsidRDefault="009961F7" w:rsidP="00321910">
            <w:pPr>
              <w:spacing w:after="0"/>
              <w:rPr>
                <w:szCs w:val="24"/>
              </w:rPr>
            </w:pPr>
            <w:r w:rsidRPr="00EB1561">
              <w:rPr>
                <w:szCs w:val="24"/>
              </w:rPr>
              <w:t xml:space="preserve">Спортивный комплекс </w:t>
            </w:r>
            <w:r w:rsidR="00382A9F" w:rsidRPr="00382A9F">
              <w:rPr>
                <w:szCs w:val="24"/>
              </w:rPr>
              <w:t xml:space="preserve">используется </w:t>
            </w:r>
            <w:r w:rsidRPr="00EB1561">
              <w:rPr>
                <w:szCs w:val="24"/>
              </w:rPr>
              <w:t xml:space="preserve">на открытой площадке и </w:t>
            </w:r>
            <w:r w:rsidRPr="00EB1561">
              <w:rPr>
                <w:szCs w:val="24"/>
              </w:rPr>
              <w:t>не требует обязательного наличия крыши.</w:t>
            </w:r>
          </w:p>
        </w:tc>
      </w:tr>
      <w:tr w:rsidR="0008570F" w:rsidTr="00382A9F">
        <w:trPr>
          <w:trHeight w:val="1365"/>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314E55" w:rsidRDefault="009961F7" w:rsidP="00321910">
            <w:pPr>
              <w:spacing w:after="0"/>
              <w:ind w:right="61"/>
              <w:jc w:val="center"/>
              <w:rPr>
                <w:rFonts w:cstheme="minorHAnsi"/>
              </w:rPr>
            </w:pPr>
            <w:r>
              <w:rPr>
                <w:rFonts w:cstheme="minorHAnsi"/>
              </w:rPr>
              <w:t>7</w:t>
            </w:r>
          </w:p>
        </w:tc>
        <w:tc>
          <w:tcPr>
            <w:tcW w:w="2194" w:type="dxa"/>
            <w:tcBorders>
              <w:top w:val="single" w:sz="4" w:space="0" w:color="auto"/>
              <w:left w:val="single" w:sz="4" w:space="0" w:color="auto"/>
              <w:bottom w:val="single" w:sz="4" w:space="0" w:color="auto"/>
              <w:right w:val="single" w:sz="4" w:space="0" w:color="auto"/>
            </w:tcBorders>
            <w:vAlign w:val="center"/>
            <w:hideMark/>
          </w:tcPr>
          <w:p w:rsidR="00314E55" w:rsidRDefault="009961F7" w:rsidP="00321910">
            <w:pPr>
              <w:spacing w:after="0"/>
              <w:jc w:val="center"/>
              <w:rPr>
                <w:szCs w:val="24"/>
              </w:rPr>
            </w:pPr>
            <w:r>
              <w:rPr>
                <w:szCs w:val="24"/>
              </w:rPr>
              <w:t>Воркаут</w:t>
            </w:r>
            <w:r w:rsidRPr="00BB4C1A">
              <w:rPr>
                <w:szCs w:val="24"/>
              </w:rPr>
              <w:t xml:space="preserve"> </w:t>
            </w:r>
          </w:p>
          <w:p w:rsidR="00314E55" w:rsidRDefault="009961F7" w:rsidP="00321910">
            <w:pPr>
              <w:spacing w:after="0"/>
              <w:jc w:val="center"/>
              <w:rPr>
                <w:szCs w:val="24"/>
              </w:rPr>
            </w:pPr>
            <w:r>
              <w:rPr>
                <w:szCs w:val="24"/>
              </w:rPr>
              <w:t>л</w:t>
            </w:r>
            <w:r w:rsidRPr="00BB4C1A">
              <w:rPr>
                <w:szCs w:val="24"/>
              </w:rPr>
              <w:t>авочка</w:t>
            </w:r>
          </w:p>
          <w:p w:rsidR="00314E55" w:rsidRDefault="00314E55" w:rsidP="00321910">
            <w:pPr>
              <w:spacing w:after="0"/>
              <w:jc w:val="center"/>
              <w:rPr>
                <w:szCs w:val="24"/>
              </w:rPr>
            </w:pPr>
          </w:p>
          <w:p w:rsidR="00314E55" w:rsidRPr="004C549D" w:rsidRDefault="00314E55" w:rsidP="00321910">
            <w:pPr>
              <w:spacing w:after="0"/>
              <w:jc w:val="center"/>
              <w:rPr>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314E55" w:rsidRPr="00335033" w:rsidRDefault="009961F7" w:rsidP="00321910">
            <w:pPr>
              <w:spacing w:after="0"/>
              <w:jc w:val="center"/>
              <w:rPr>
                <w:szCs w:val="24"/>
              </w:rPr>
            </w:pPr>
            <w:r>
              <w:rPr>
                <w:szCs w:val="24"/>
              </w:rPr>
              <w:t>1</w:t>
            </w:r>
          </w:p>
        </w:tc>
        <w:tc>
          <w:tcPr>
            <w:tcW w:w="6477" w:type="dxa"/>
            <w:tcBorders>
              <w:top w:val="single" w:sz="4" w:space="0" w:color="auto"/>
              <w:left w:val="single" w:sz="4" w:space="0" w:color="auto"/>
              <w:bottom w:val="single" w:sz="4" w:space="0" w:color="auto"/>
              <w:right w:val="single" w:sz="4" w:space="0" w:color="auto"/>
            </w:tcBorders>
            <w:vAlign w:val="center"/>
          </w:tcPr>
          <w:p w:rsidR="00314E55" w:rsidRPr="0031667E" w:rsidRDefault="009961F7" w:rsidP="00321910">
            <w:pPr>
              <w:spacing w:after="0"/>
              <w:rPr>
                <w:szCs w:val="24"/>
              </w:rPr>
            </w:pPr>
            <w:r w:rsidRPr="0031667E">
              <w:rPr>
                <w:szCs w:val="24"/>
              </w:rPr>
              <w:t xml:space="preserve">Высота (мм) </w:t>
            </w:r>
            <w:r w:rsidRPr="0031667E">
              <w:rPr>
                <w:szCs w:val="24"/>
              </w:rPr>
              <w:tab/>
              <w:t xml:space="preserve">450 </w:t>
            </w:r>
          </w:p>
          <w:p w:rsidR="00314E55" w:rsidRPr="0031667E" w:rsidRDefault="009961F7" w:rsidP="00321910">
            <w:pPr>
              <w:spacing w:after="0"/>
              <w:rPr>
                <w:szCs w:val="24"/>
              </w:rPr>
            </w:pPr>
            <w:r w:rsidRPr="0031667E">
              <w:rPr>
                <w:szCs w:val="24"/>
              </w:rPr>
              <w:t>Длина (мм)</w:t>
            </w:r>
            <w:r w:rsidRPr="0031667E">
              <w:rPr>
                <w:szCs w:val="24"/>
              </w:rPr>
              <w:tab/>
              <w:t xml:space="preserve">2000 </w:t>
            </w:r>
          </w:p>
          <w:p w:rsidR="00314E55" w:rsidRDefault="009961F7" w:rsidP="00321910">
            <w:pPr>
              <w:spacing w:after="0"/>
              <w:rPr>
                <w:szCs w:val="24"/>
              </w:rPr>
            </w:pPr>
            <w:r w:rsidRPr="0031667E">
              <w:rPr>
                <w:szCs w:val="24"/>
              </w:rPr>
              <w:t>Ширина (мм)</w:t>
            </w:r>
            <w:r w:rsidRPr="0031667E">
              <w:rPr>
                <w:szCs w:val="24"/>
              </w:rPr>
              <w:tab/>
              <w:t xml:space="preserve"> 767 </w:t>
            </w:r>
          </w:p>
          <w:p w:rsidR="00314E55" w:rsidRPr="00335033" w:rsidRDefault="009961F7" w:rsidP="00321910">
            <w:pPr>
              <w:spacing w:after="0"/>
              <w:rPr>
                <w:szCs w:val="24"/>
              </w:rPr>
            </w:pPr>
            <w:r w:rsidRPr="00EB1561">
              <w:rPr>
                <w:szCs w:val="24"/>
              </w:rPr>
              <w:t xml:space="preserve">Спортивный комплекс </w:t>
            </w:r>
            <w:r w:rsidR="00382A9F" w:rsidRPr="00382A9F">
              <w:rPr>
                <w:szCs w:val="24"/>
              </w:rPr>
              <w:t xml:space="preserve">используется </w:t>
            </w:r>
            <w:r w:rsidRPr="00EB1561">
              <w:rPr>
                <w:szCs w:val="24"/>
              </w:rPr>
              <w:t>на открытой площадке и не требует обязательного наличия крыши.</w:t>
            </w:r>
          </w:p>
        </w:tc>
      </w:tr>
      <w:tr w:rsidR="0008570F" w:rsidTr="00382A9F">
        <w:trPr>
          <w:trHeight w:val="1683"/>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314E55" w:rsidRDefault="009961F7" w:rsidP="00321910">
            <w:pPr>
              <w:spacing w:after="0"/>
              <w:ind w:right="61"/>
              <w:jc w:val="center"/>
              <w:rPr>
                <w:rFonts w:cstheme="minorHAnsi"/>
              </w:rPr>
            </w:pPr>
            <w:r>
              <w:rPr>
                <w:rFonts w:cstheme="minorHAnsi"/>
              </w:rPr>
              <w:t>8</w:t>
            </w:r>
          </w:p>
        </w:tc>
        <w:tc>
          <w:tcPr>
            <w:tcW w:w="2194" w:type="dxa"/>
            <w:tcBorders>
              <w:top w:val="single" w:sz="4" w:space="0" w:color="auto"/>
              <w:left w:val="single" w:sz="4" w:space="0" w:color="auto"/>
              <w:bottom w:val="single" w:sz="4" w:space="0" w:color="auto"/>
              <w:right w:val="single" w:sz="4" w:space="0" w:color="auto"/>
            </w:tcBorders>
            <w:vAlign w:val="center"/>
            <w:hideMark/>
          </w:tcPr>
          <w:p w:rsidR="00314E55" w:rsidRDefault="009961F7" w:rsidP="00321910">
            <w:pPr>
              <w:spacing w:after="0"/>
              <w:jc w:val="center"/>
              <w:rPr>
                <w:szCs w:val="24"/>
              </w:rPr>
            </w:pPr>
            <w:r>
              <w:rPr>
                <w:szCs w:val="24"/>
              </w:rPr>
              <w:t xml:space="preserve">Воркаут </w:t>
            </w:r>
          </w:p>
          <w:p w:rsidR="00314E55" w:rsidRDefault="009961F7" w:rsidP="00321910">
            <w:pPr>
              <w:spacing w:after="0"/>
              <w:jc w:val="center"/>
              <w:rPr>
                <w:szCs w:val="24"/>
              </w:rPr>
            </w:pPr>
            <w:r>
              <w:rPr>
                <w:szCs w:val="24"/>
              </w:rPr>
              <w:t>р</w:t>
            </w:r>
            <w:r w:rsidRPr="005C0B7A">
              <w:rPr>
                <w:szCs w:val="24"/>
              </w:rPr>
              <w:t>укоход</w:t>
            </w:r>
            <w:r w:rsidRPr="005C0B7A">
              <w:rPr>
                <w:szCs w:val="24"/>
              </w:rPr>
              <w:t xml:space="preserve"> классический двухуровневый </w:t>
            </w:r>
          </w:p>
          <w:p w:rsidR="00314E55" w:rsidRDefault="00314E55" w:rsidP="00321910">
            <w:pPr>
              <w:spacing w:after="0"/>
              <w:jc w:val="center"/>
              <w:rPr>
                <w:szCs w:val="24"/>
              </w:rPr>
            </w:pPr>
          </w:p>
          <w:p w:rsidR="00314E55" w:rsidRPr="004C549D" w:rsidRDefault="00314E55" w:rsidP="00321910">
            <w:pPr>
              <w:spacing w:after="0"/>
              <w:jc w:val="center"/>
              <w:rPr>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314E55" w:rsidRPr="00335033" w:rsidRDefault="009961F7" w:rsidP="00321910">
            <w:pPr>
              <w:spacing w:after="0"/>
              <w:jc w:val="center"/>
              <w:rPr>
                <w:szCs w:val="24"/>
              </w:rPr>
            </w:pPr>
            <w:r>
              <w:rPr>
                <w:szCs w:val="24"/>
              </w:rPr>
              <w:t>1</w:t>
            </w:r>
          </w:p>
        </w:tc>
        <w:tc>
          <w:tcPr>
            <w:tcW w:w="6477" w:type="dxa"/>
            <w:tcBorders>
              <w:top w:val="single" w:sz="4" w:space="0" w:color="auto"/>
              <w:left w:val="single" w:sz="4" w:space="0" w:color="auto"/>
              <w:bottom w:val="single" w:sz="4" w:space="0" w:color="auto"/>
              <w:right w:val="single" w:sz="4" w:space="0" w:color="auto"/>
            </w:tcBorders>
          </w:tcPr>
          <w:p w:rsidR="00314E55" w:rsidRPr="000300E7" w:rsidRDefault="009961F7" w:rsidP="00321910">
            <w:pPr>
              <w:spacing w:after="0"/>
              <w:rPr>
                <w:szCs w:val="24"/>
              </w:rPr>
            </w:pPr>
            <w:r w:rsidRPr="000300E7">
              <w:rPr>
                <w:szCs w:val="24"/>
              </w:rPr>
              <w:t xml:space="preserve">Высота (мм) </w:t>
            </w:r>
            <w:r w:rsidRPr="000300E7">
              <w:rPr>
                <w:szCs w:val="24"/>
              </w:rPr>
              <w:tab/>
              <w:t xml:space="preserve">2600 </w:t>
            </w:r>
          </w:p>
          <w:p w:rsidR="00314E55" w:rsidRPr="000300E7" w:rsidRDefault="009961F7" w:rsidP="00321910">
            <w:pPr>
              <w:spacing w:after="0"/>
              <w:rPr>
                <w:szCs w:val="24"/>
              </w:rPr>
            </w:pPr>
            <w:r w:rsidRPr="000300E7">
              <w:rPr>
                <w:szCs w:val="24"/>
              </w:rPr>
              <w:t>Длина (мм)</w:t>
            </w:r>
            <w:r w:rsidRPr="000300E7">
              <w:rPr>
                <w:szCs w:val="24"/>
              </w:rPr>
              <w:tab/>
              <w:t xml:space="preserve">4160 </w:t>
            </w:r>
          </w:p>
          <w:p w:rsidR="00314E55" w:rsidRPr="000300E7" w:rsidRDefault="009961F7" w:rsidP="00321910">
            <w:pPr>
              <w:spacing w:after="0"/>
              <w:rPr>
                <w:szCs w:val="24"/>
              </w:rPr>
            </w:pPr>
            <w:r w:rsidRPr="000300E7">
              <w:rPr>
                <w:szCs w:val="24"/>
              </w:rPr>
              <w:t>Ширина (мм)</w:t>
            </w:r>
            <w:r w:rsidRPr="000300E7">
              <w:rPr>
                <w:szCs w:val="24"/>
              </w:rPr>
              <w:tab/>
              <w:t xml:space="preserve"> 1465 </w:t>
            </w:r>
          </w:p>
          <w:p w:rsidR="00314E55" w:rsidRDefault="009961F7" w:rsidP="00321910">
            <w:pPr>
              <w:spacing w:after="0"/>
              <w:rPr>
                <w:szCs w:val="24"/>
              </w:rPr>
            </w:pPr>
            <w:r>
              <w:rPr>
                <w:szCs w:val="24"/>
              </w:rPr>
              <w:t xml:space="preserve">Высота рукоходов (мм) </w:t>
            </w:r>
            <w:r w:rsidRPr="000300E7">
              <w:rPr>
                <w:szCs w:val="24"/>
              </w:rPr>
              <w:t>2250, 2400</w:t>
            </w:r>
          </w:p>
          <w:p w:rsidR="00314E55" w:rsidRPr="00EB1561" w:rsidRDefault="009961F7" w:rsidP="00321910">
            <w:pPr>
              <w:spacing w:after="0"/>
              <w:rPr>
                <w:szCs w:val="24"/>
              </w:rPr>
            </w:pPr>
            <w:r w:rsidRPr="00EB1561">
              <w:rPr>
                <w:szCs w:val="24"/>
              </w:rPr>
              <w:t xml:space="preserve">Спортивный комплекс </w:t>
            </w:r>
            <w:r w:rsidR="00382A9F" w:rsidRPr="00382A9F">
              <w:rPr>
                <w:szCs w:val="24"/>
              </w:rPr>
              <w:t xml:space="preserve">используется </w:t>
            </w:r>
            <w:r w:rsidRPr="00EB1561">
              <w:rPr>
                <w:szCs w:val="24"/>
              </w:rPr>
              <w:t>на открытой площадке и не требует обязательного наличия крыши.</w:t>
            </w:r>
          </w:p>
        </w:tc>
      </w:tr>
      <w:tr w:rsidR="0008570F" w:rsidTr="00382A9F">
        <w:trPr>
          <w:trHeight w:val="1412"/>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314E55" w:rsidRDefault="009961F7" w:rsidP="00321910">
            <w:pPr>
              <w:spacing w:after="0"/>
              <w:ind w:right="61"/>
              <w:jc w:val="center"/>
              <w:rPr>
                <w:rFonts w:cstheme="minorHAnsi"/>
              </w:rPr>
            </w:pPr>
            <w:r>
              <w:rPr>
                <w:rFonts w:cstheme="minorHAnsi"/>
              </w:rPr>
              <w:lastRenderedPageBreak/>
              <w:t>9</w:t>
            </w:r>
          </w:p>
        </w:tc>
        <w:tc>
          <w:tcPr>
            <w:tcW w:w="2194" w:type="dxa"/>
            <w:tcBorders>
              <w:top w:val="single" w:sz="4" w:space="0" w:color="auto"/>
              <w:left w:val="single" w:sz="4" w:space="0" w:color="auto"/>
              <w:bottom w:val="single" w:sz="4" w:space="0" w:color="auto"/>
              <w:right w:val="single" w:sz="4" w:space="0" w:color="auto"/>
            </w:tcBorders>
            <w:vAlign w:val="center"/>
            <w:hideMark/>
          </w:tcPr>
          <w:p w:rsidR="00314E55" w:rsidRDefault="009961F7" w:rsidP="00321910">
            <w:pPr>
              <w:spacing w:after="0"/>
              <w:jc w:val="center"/>
              <w:rPr>
                <w:szCs w:val="24"/>
              </w:rPr>
            </w:pPr>
            <w:r>
              <w:rPr>
                <w:szCs w:val="24"/>
              </w:rPr>
              <w:t>Уличный т</w:t>
            </w:r>
            <w:r w:rsidRPr="003972C4">
              <w:rPr>
                <w:szCs w:val="24"/>
              </w:rPr>
              <w:t xml:space="preserve">ренажер </w:t>
            </w:r>
            <w:r>
              <w:rPr>
                <w:szCs w:val="24"/>
              </w:rPr>
              <w:t>э</w:t>
            </w:r>
            <w:r w:rsidRPr="00BB4C1A">
              <w:rPr>
                <w:szCs w:val="24"/>
              </w:rPr>
              <w:t xml:space="preserve">ллиптический </w:t>
            </w:r>
            <w:r>
              <w:rPr>
                <w:szCs w:val="24"/>
              </w:rPr>
              <w:t xml:space="preserve"> </w:t>
            </w:r>
          </w:p>
          <w:p w:rsidR="00314E55" w:rsidRDefault="00314E55" w:rsidP="00321910">
            <w:pPr>
              <w:spacing w:after="0"/>
              <w:jc w:val="center"/>
              <w:rPr>
                <w:szCs w:val="24"/>
              </w:rPr>
            </w:pPr>
          </w:p>
          <w:p w:rsidR="00314E55" w:rsidRDefault="00314E55" w:rsidP="00321910">
            <w:pPr>
              <w:spacing w:after="0"/>
              <w:jc w:val="center"/>
              <w:rPr>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314E55" w:rsidRPr="00335033" w:rsidRDefault="009961F7" w:rsidP="00321910">
            <w:pPr>
              <w:spacing w:after="0"/>
              <w:jc w:val="center"/>
              <w:rPr>
                <w:szCs w:val="24"/>
              </w:rPr>
            </w:pPr>
            <w:r>
              <w:rPr>
                <w:szCs w:val="24"/>
              </w:rPr>
              <w:t>1</w:t>
            </w:r>
          </w:p>
        </w:tc>
        <w:tc>
          <w:tcPr>
            <w:tcW w:w="6477" w:type="dxa"/>
            <w:tcBorders>
              <w:top w:val="single" w:sz="4" w:space="0" w:color="auto"/>
              <w:left w:val="single" w:sz="4" w:space="0" w:color="auto"/>
              <w:bottom w:val="single" w:sz="4" w:space="0" w:color="auto"/>
              <w:right w:val="single" w:sz="4" w:space="0" w:color="auto"/>
            </w:tcBorders>
          </w:tcPr>
          <w:p w:rsidR="00314E55" w:rsidRPr="000300E7" w:rsidRDefault="009961F7" w:rsidP="00321910">
            <w:pPr>
              <w:spacing w:after="0"/>
              <w:rPr>
                <w:szCs w:val="24"/>
              </w:rPr>
            </w:pPr>
            <w:r w:rsidRPr="000300E7">
              <w:rPr>
                <w:szCs w:val="24"/>
              </w:rPr>
              <w:t>Длина, мм</w:t>
            </w:r>
            <w:r w:rsidRPr="000300E7">
              <w:rPr>
                <w:szCs w:val="24"/>
              </w:rPr>
              <w:tab/>
              <w:t>1114</w:t>
            </w:r>
          </w:p>
          <w:p w:rsidR="00314E55" w:rsidRPr="000300E7" w:rsidRDefault="009961F7" w:rsidP="00321910">
            <w:pPr>
              <w:spacing w:after="0"/>
              <w:rPr>
                <w:szCs w:val="24"/>
              </w:rPr>
            </w:pPr>
            <w:r w:rsidRPr="000300E7">
              <w:rPr>
                <w:szCs w:val="24"/>
              </w:rPr>
              <w:t>Ширина, мм 823</w:t>
            </w:r>
          </w:p>
          <w:p w:rsidR="00314E55" w:rsidRDefault="009961F7" w:rsidP="00321910">
            <w:pPr>
              <w:spacing w:after="0"/>
              <w:rPr>
                <w:szCs w:val="24"/>
              </w:rPr>
            </w:pPr>
            <w:r w:rsidRPr="000300E7">
              <w:rPr>
                <w:szCs w:val="24"/>
              </w:rPr>
              <w:t>Высота, мм 1627</w:t>
            </w:r>
          </w:p>
          <w:p w:rsidR="00314E55" w:rsidRPr="00382A9F" w:rsidRDefault="009961F7" w:rsidP="00321910">
            <w:pPr>
              <w:spacing w:after="0"/>
              <w:rPr>
                <w:szCs w:val="24"/>
              </w:rPr>
            </w:pPr>
            <w:r w:rsidRPr="00EB1561">
              <w:rPr>
                <w:szCs w:val="24"/>
              </w:rPr>
              <w:t xml:space="preserve">Спортивный комплекс </w:t>
            </w:r>
            <w:r w:rsidR="00382A9F" w:rsidRPr="00382A9F">
              <w:rPr>
                <w:szCs w:val="24"/>
              </w:rPr>
              <w:t xml:space="preserve">используется </w:t>
            </w:r>
            <w:r w:rsidRPr="00EB1561">
              <w:rPr>
                <w:szCs w:val="24"/>
              </w:rPr>
              <w:t>на открытой площадке и не требует обязательного наличия крыши.</w:t>
            </w:r>
          </w:p>
        </w:tc>
      </w:tr>
      <w:tr w:rsidR="0008570F" w:rsidTr="00382A9F">
        <w:trPr>
          <w:trHeight w:val="1403"/>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314E55" w:rsidRDefault="009961F7" w:rsidP="00321910">
            <w:pPr>
              <w:spacing w:after="0"/>
              <w:ind w:right="61"/>
              <w:jc w:val="center"/>
              <w:rPr>
                <w:rFonts w:cstheme="minorHAnsi"/>
              </w:rPr>
            </w:pPr>
            <w:r>
              <w:rPr>
                <w:rFonts w:cstheme="minorHAnsi"/>
              </w:rPr>
              <w:t>10</w:t>
            </w:r>
          </w:p>
        </w:tc>
        <w:tc>
          <w:tcPr>
            <w:tcW w:w="2194" w:type="dxa"/>
            <w:tcBorders>
              <w:top w:val="single" w:sz="4" w:space="0" w:color="auto"/>
              <w:left w:val="single" w:sz="4" w:space="0" w:color="auto"/>
              <w:bottom w:val="single" w:sz="4" w:space="0" w:color="auto"/>
              <w:right w:val="single" w:sz="4" w:space="0" w:color="auto"/>
            </w:tcBorders>
            <w:vAlign w:val="center"/>
            <w:hideMark/>
          </w:tcPr>
          <w:p w:rsidR="00314E55" w:rsidRDefault="009961F7" w:rsidP="00321910">
            <w:pPr>
              <w:spacing w:after="0"/>
              <w:jc w:val="center"/>
              <w:rPr>
                <w:szCs w:val="24"/>
              </w:rPr>
            </w:pPr>
            <w:r>
              <w:rPr>
                <w:szCs w:val="24"/>
              </w:rPr>
              <w:t>Уличный т</w:t>
            </w:r>
            <w:r w:rsidRPr="003972C4">
              <w:rPr>
                <w:szCs w:val="24"/>
              </w:rPr>
              <w:t>ренажер</w:t>
            </w:r>
            <w:r w:rsidRPr="00BB4C1A">
              <w:rPr>
                <w:szCs w:val="24"/>
              </w:rPr>
              <w:t xml:space="preserve"> для спины наклонный</w:t>
            </w:r>
          </w:p>
          <w:p w:rsidR="00314E55" w:rsidRDefault="00314E55" w:rsidP="00321910">
            <w:pPr>
              <w:spacing w:after="0"/>
              <w:jc w:val="center"/>
              <w:rPr>
                <w:szCs w:val="24"/>
              </w:rPr>
            </w:pPr>
          </w:p>
          <w:p w:rsidR="00314E55" w:rsidRPr="00E302EB" w:rsidRDefault="00314E55" w:rsidP="00321910">
            <w:pPr>
              <w:spacing w:after="0"/>
              <w:jc w:val="center"/>
              <w:rPr>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314E55" w:rsidRDefault="009961F7" w:rsidP="00321910">
            <w:pPr>
              <w:spacing w:after="0"/>
              <w:jc w:val="center"/>
              <w:rPr>
                <w:szCs w:val="24"/>
              </w:rPr>
            </w:pPr>
            <w:r>
              <w:rPr>
                <w:szCs w:val="24"/>
              </w:rPr>
              <w:t>1</w:t>
            </w:r>
          </w:p>
        </w:tc>
        <w:tc>
          <w:tcPr>
            <w:tcW w:w="6477" w:type="dxa"/>
            <w:tcBorders>
              <w:top w:val="single" w:sz="4" w:space="0" w:color="auto"/>
              <w:left w:val="single" w:sz="4" w:space="0" w:color="auto"/>
              <w:bottom w:val="single" w:sz="4" w:space="0" w:color="auto"/>
              <w:right w:val="single" w:sz="4" w:space="0" w:color="auto"/>
            </w:tcBorders>
          </w:tcPr>
          <w:p w:rsidR="00314E55" w:rsidRPr="000300E7" w:rsidRDefault="009961F7" w:rsidP="00321910">
            <w:pPr>
              <w:spacing w:after="0"/>
              <w:rPr>
                <w:szCs w:val="24"/>
              </w:rPr>
            </w:pPr>
            <w:r w:rsidRPr="000300E7">
              <w:rPr>
                <w:szCs w:val="24"/>
              </w:rPr>
              <w:t>Длина, мм</w:t>
            </w:r>
            <w:r w:rsidRPr="000300E7">
              <w:rPr>
                <w:szCs w:val="24"/>
              </w:rPr>
              <w:tab/>
              <w:t>972</w:t>
            </w:r>
          </w:p>
          <w:p w:rsidR="00314E55" w:rsidRPr="000300E7" w:rsidRDefault="009961F7" w:rsidP="00321910">
            <w:pPr>
              <w:spacing w:after="0"/>
              <w:rPr>
                <w:szCs w:val="24"/>
              </w:rPr>
            </w:pPr>
            <w:r w:rsidRPr="000300E7">
              <w:rPr>
                <w:szCs w:val="24"/>
              </w:rPr>
              <w:t>Ширина, мм 710</w:t>
            </w:r>
          </w:p>
          <w:p w:rsidR="00314E55" w:rsidRDefault="009961F7" w:rsidP="00321910">
            <w:pPr>
              <w:spacing w:after="0"/>
              <w:rPr>
                <w:szCs w:val="24"/>
              </w:rPr>
            </w:pPr>
            <w:r w:rsidRPr="000300E7">
              <w:rPr>
                <w:szCs w:val="24"/>
              </w:rPr>
              <w:t>Высота, мм 871</w:t>
            </w:r>
          </w:p>
          <w:p w:rsidR="00314E55" w:rsidRPr="00382A9F" w:rsidRDefault="009961F7" w:rsidP="00321910">
            <w:pPr>
              <w:spacing w:after="0"/>
              <w:rPr>
                <w:szCs w:val="24"/>
              </w:rPr>
            </w:pPr>
            <w:r w:rsidRPr="00EB1561">
              <w:rPr>
                <w:szCs w:val="24"/>
              </w:rPr>
              <w:t xml:space="preserve">Спортивный комплекс </w:t>
            </w:r>
            <w:r w:rsidR="00382A9F" w:rsidRPr="00382A9F">
              <w:rPr>
                <w:szCs w:val="24"/>
              </w:rPr>
              <w:t xml:space="preserve">используется </w:t>
            </w:r>
            <w:r w:rsidRPr="00EB1561">
              <w:rPr>
                <w:szCs w:val="24"/>
              </w:rPr>
              <w:t>на открытой площадке и не требует обязательного наличия крыши.</w:t>
            </w:r>
          </w:p>
        </w:tc>
      </w:tr>
      <w:tr w:rsidR="0008570F" w:rsidTr="00382A9F">
        <w:trPr>
          <w:trHeight w:val="216"/>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314E55" w:rsidRDefault="009961F7" w:rsidP="00321910">
            <w:pPr>
              <w:spacing w:after="0"/>
              <w:ind w:right="61"/>
              <w:jc w:val="center"/>
              <w:rPr>
                <w:rFonts w:cstheme="minorHAnsi"/>
              </w:rPr>
            </w:pPr>
            <w:r>
              <w:rPr>
                <w:rFonts w:cstheme="minorHAnsi"/>
              </w:rPr>
              <w:t>11</w:t>
            </w:r>
          </w:p>
        </w:tc>
        <w:tc>
          <w:tcPr>
            <w:tcW w:w="2194" w:type="dxa"/>
            <w:tcBorders>
              <w:top w:val="single" w:sz="4" w:space="0" w:color="auto"/>
              <w:left w:val="single" w:sz="4" w:space="0" w:color="auto"/>
              <w:bottom w:val="single" w:sz="4" w:space="0" w:color="auto"/>
              <w:right w:val="single" w:sz="4" w:space="0" w:color="auto"/>
            </w:tcBorders>
            <w:vAlign w:val="center"/>
            <w:hideMark/>
          </w:tcPr>
          <w:p w:rsidR="00314E55" w:rsidRDefault="009961F7" w:rsidP="00321910">
            <w:pPr>
              <w:spacing w:after="0"/>
              <w:jc w:val="center"/>
              <w:rPr>
                <w:szCs w:val="24"/>
              </w:rPr>
            </w:pPr>
            <w:r>
              <w:rPr>
                <w:szCs w:val="24"/>
              </w:rPr>
              <w:t>Уличный т</w:t>
            </w:r>
            <w:r w:rsidRPr="003972C4">
              <w:rPr>
                <w:szCs w:val="24"/>
              </w:rPr>
              <w:t>ренажер</w:t>
            </w:r>
            <w:r>
              <w:rPr>
                <w:szCs w:val="24"/>
              </w:rPr>
              <w:t xml:space="preserve"> - в</w:t>
            </w:r>
            <w:r w:rsidRPr="00BB4C1A">
              <w:rPr>
                <w:szCs w:val="24"/>
              </w:rPr>
              <w:t>елотренажер</w:t>
            </w:r>
          </w:p>
          <w:p w:rsidR="00314E55" w:rsidRDefault="00314E55" w:rsidP="00321910">
            <w:pPr>
              <w:spacing w:after="0"/>
              <w:jc w:val="center"/>
              <w:rPr>
                <w:szCs w:val="24"/>
              </w:rPr>
            </w:pPr>
          </w:p>
          <w:p w:rsidR="00314E55" w:rsidRPr="004C549D" w:rsidRDefault="00314E55" w:rsidP="00321910">
            <w:pPr>
              <w:spacing w:after="0"/>
              <w:jc w:val="center"/>
              <w:rPr>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314E55" w:rsidRPr="00335033" w:rsidRDefault="009961F7" w:rsidP="00321910">
            <w:pPr>
              <w:spacing w:after="0"/>
              <w:jc w:val="center"/>
              <w:rPr>
                <w:szCs w:val="24"/>
              </w:rPr>
            </w:pPr>
            <w:r>
              <w:rPr>
                <w:szCs w:val="24"/>
              </w:rPr>
              <w:t>1</w:t>
            </w:r>
          </w:p>
        </w:tc>
        <w:tc>
          <w:tcPr>
            <w:tcW w:w="6477" w:type="dxa"/>
            <w:tcBorders>
              <w:top w:val="single" w:sz="4" w:space="0" w:color="auto"/>
              <w:left w:val="single" w:sz="4" w:space="0" w:color="auto"/>
              <w:bottom w:val="single" w:sz="4" w:space="0" w:color="auto"/>
              <w:right w:val="single" w:sz="4" w:space="0" w:color="auto"/>
            </w:tcBorders>
          </w:tcPr>
          <w:p w:rsidR="00314E55" w:rsidRPr="000300E7" w:rsidRDefault="009961F7" w:rsidP="00321910">
            <w:pPr>
              <w:spacing w:after="0"/>
              <w:rPr>
                <w:szCs w:val="24"/>
              </w:rPr>
            </w:pPr>
            <w:r w:rsidRPr="000300E7">
              <w:rPr>
                <w:szCs w:val="24"/>
              </w:rPr>
              <w:t>Длина, мм</w:t>
            </w:r>
            <w:r w:rsidRPr="000300E7">
              <w:rPr>
                <w:szCs w:val="24"/>
              </w:rPr>
              <w:tab/>
              <w:t>812</w:t>
            </w:r>
          </w:p>
          <w:p w:rsidR="00314E55" w:rsidRPr="000300E7" w:rsidRDefault="009961F7" w:rsidP="00321910">
            <w:pPr>
              <w:spacing w:after="0"/>
              <w:rPr>
                <w:szCs w:val="24"/>
              </w:rPr>
            </w:pPr>
            <w:r w:rsidRPr="000300E7">
              <w:rPr>
                <w:szCs w:val="24"/>
              </w:rPr>
              <w:t>Ширина (по рукояткам), мм 547</w:t>
            </w:r>
          </w:p>
          <w:p w:rsidR="00314E55" w:rsidRDefault="009961F7" w:rsidP="00321910">
            <w:pPr>
              <w:spacing w:after="0"/>
              <w:rPr>
                <w:szCs w:val="24"/>
              </w:rPr>
            </w:pPr>
            <w:r w:rsidRPr="000300E7">
              <w:rPr>
                <w:szCs w:val="24"/>
              </w:rPr>
              <w:t>Высота, мм 1288</w:t>
            </w:r>
          </w:p>
          <w:p w:rsidR="00314E55" w:rsidRPr="00382A9F" w:rsidRDefault="009961F7" w:rsidP="00321910">
            <w:pPr>
              <w:spacing w:after="0"/>
              <w:rPr>
                <w:szCs w:val="24"/>
              </w:rPr>
            </w:pPr>
            <w:r w:rsidRPr="00EB1561">
              <w:rPr>
                <w:szCs w:val="24"/>
              </w:rPr>
              <w:t xml:space="preserve">Спортивный комплекс </w:t>
            </w:r>
            <w:r w:rsidR="00382A9F" w:rsidRPr="00382A9F">
              <w:rPr>
                <w:szCs w:val="24"/>
              </w:rPr>
              <w:t xml:space="preserve">используется </w:t>
            </w:r>
            <w:r w:rsidRPr="00EB1561">
              <w:rPr>
                <w:szCs w:val="24"/>
              </w:rPr>
              <w:t>на открытой площадке и не требует обязательного</w:t>
            </w:r>
            <w:r w:rsidRPr="00EB1561">
              <w:rPr>
                <w:szCs w:val="24"/>
              </w:rPr>
              <w:t xml:space="preserve"> наличия крыши.</w:t>
            </w:r>
          </w:p>
        </w:tc>
      </w:tr>
      <w:tr w:rsidR="0008570F" w:rsidTr="00382A9F">
        <w:trPr>
          <w:trHeight w:val="1444"/>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314E55" w:rsidRDefault="009961F7" w:rsidP="00321910">
            <w:pPr>
              <w:spacing w:after="0"/>
              <w:ind w:right="61"/>
              <w:jc w:val="center"/>
              <w:rPr>
                <w:rFonts w:cstheme="minorHAnsi"/>
              </w:rPr>
            </w:pPr>
            <w:r>
              <w:rPr>
                <w:rFonts w:cstheme="minorHAnsi"/>
              </w:rPr>
              <w:t>12</w:t>
            </w:r>
          </w:p>
        </w:tc>
        <w:tc>
          <w:tcPr>
            <w:tcW w:w="2194" w:type="dxa"/>
            <w:tcBorders>
              <w:top w:val="single" w:sz="4" w:space="0" w:color="auto"/>
              <w:left w:val="single" w:sz="4" w:space="0" w:color="auto"/>
              <w:bottom w:val="single" w:sz="4" w:space="0" w:color="auto"/>
              <w:right w:val="single" w:sz="4" w:space="0" w:color="auto"/>
            </w:tcBorders>
            <w:vAlign w:val="center"/>
            <w:hideMark/>
          </w:tcPr>
          <w:p w:rsidR="00314E55" w:rsidRDefault="009961F7" w:rsidP="00321910">
            <w:pPr>
              <w:spacing w:after="0"/>
              <w:jc w:val="center"/>
              <w:rPr>
                <w:szCs w:val="24"/>
              </w:rPr>
            </w:pPr>
            <w:r>
              <w:rPr>
                <w:szCs w:val="24"/>
              </w:rPr>
              <w:t>Уличный т</w:t>
            </w:r>
            <w:r w:rsidRPr="003972C4">
              <w:rPr>
                <w:szCs w:val="24"/>
              </w:rPr>
              <w:t>ренажер Жим от груди</w:t>
            </w:r>
          </w:p>
          <w:p w:rsidR="00314E55" w:rsidRDefault="00314E55" w:rsidP="00321910">
            <w:pPr>
              <w:spacing w:after="0"/>
              <w:jc w:val="center"/>
              <w:rPr>
                <w:szCs w:val="24"/>
              </w:rPr>
            </w:pPr>
          </w:p>
          <w:p w:rsidR="00314E55" w:rsidRPr="004C549D" w:rsidRDefault="00314E55" w:rsidP="00321910">
            <w:pPr>
              <w:spacing w:after="0"/>
              <w:jc w:val="center"/>
              <w:rPr>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314E55" w:rsidRPr="00335033" w:rsidRDefault="009961F7" w:rsidP="00321910">
            <w:pPr>
              <w:spacing w:after="0"/>
              <w:jc w:val="center"/>
              <w:rPr>
                <w:szCs w:val="24"/>
              </w:rPr>
            </w:pPr>
            <w:r>
              <w:rPr>
                <w:szCs w:val="24"/>
              </w:rPr>
              <w:t>1</w:t>
            </w:r>
          </w:p>
        </w:tc>
        <w:tc>
          <w:tcPr>
            <w:tcW w:w="6477" w:type="dxa"/>
            <w:tcBorders>
              <w:top w:val="single" w:sz="4" w:space="0" w:color="auto"/>
              <w:left w:val="single" w:sz="4" w:space="0" w:color="auto"/>
              <w:bottom w:val="single" w:sz="4" w:space="0" w:color="auto"/>
              <w:right w:val="single" w:sz="4" w:space="0" w:color="auto"/>
            </w:tcBorders>
          </w:tcPr>
          <w:p w:rsidR="00314E55" w:rsidRPr="000300E7" w:rsidRDefault="009961F7" w:rsidP="00321910">
            <w:pPr>
              <w:spacing w:after="0"/>
              <w:rPr>
                <w:szCs w:val="24"/>
              </w:rPr>
            </w:pPr>
            <w:r w:rsidRPr="000300E7">
              <w:rPr>
                <w:szCs w:val="24"/>
              </w:rPr>
              <w:t>Длина, мм 1206</w:t>
            </w:r>
          </w:p>
          <w:p w:rsidR="00314E55" w:rsidRPr="000300E7" w:rsidRDefault="009961F7" w:rsidP="00321910">
            <w:pPr>
              <w:spacing w:after="0"/>
              <w:rPr>
                <w:szCs w:val="24"/>
              </w:rPr>
            </w:pPr>
            <w:r w:rsidRPr="000300E7">
              <w:rPr>
                <w:szCs w:val="24"/>
              </w:rPr>
              <w:t>Ширина, мм 1134</w:t>
            </w:r>
          </w:p>
          <w:p w:rsidR="00314E55" w:rsidRDefault="009961F7" w:rsidP="00321910">
            <w:pPr>
              <w:spacing w:after="0"/>
              <w:rPr>
                <w:szCs w:val="24"/>
              </w:rPr>
            </w:pPr>
            <w:r w:rsidRPr="000300E7">
              <w:rPr>
                <w:szCs w:val="24"/>
              </w:rPr>
              <w:t>Высота, мм 1877</w:t>
            </w:r>
          </w:p>
          <w:p w:rsidR="00314E55" w:rsidRPr="00382A9F" w:rsidRDefault="009961F7" w:rsidP="00321910">
            <w:pPr>
              <w:spacing w:after="0"/>
              <w:rPr>
                <w:szCs w:val="24"/>
              </w:rPr>
            </w:pPr>
            <w:r w:rsidRPr="00EB1561">
              <w:rPr>
                <w:szCs w:val="24"/>
              </w:rPr>
              <w:t xml:space="preserve">Спортивный комплекс </w:t>
            </w:r>
            <w:r w:rsidR="00382A9F" w:rsidRPr="00382A9F">
              <w:rPr>
                <w:szCs w:val="24"/>
              </w:rPr>
              <w:t xml:space="preserve">используется </w:t>
            </w:r>
            <w:r w:rsidRPr="00EB1561">
              <w:rPr>
                <w:szCs w:val="24"/>
              </w:rPr>
              <w:t>на открытой площадке и не требует обязательного наличия крыши.</w:t>
            </w:r>
          </w:p>
        </w:tc>
      </w:tr>
    </w:tbl>
    <w:p w:rsidR="00100AF7" w:rsidRDefault="00100AF7" w:rsidP="00382A9F">
      <w:pPr>
        <w:widowControl w:val="0"/>
        <w:spacing w:after="0"/>
      </w:pPr>
    </w:p>
    <w:p w:rsidR="00100AF7" w:rsidRDefault="00100AF7">
      <w:pPr>
        <w:widowControl w:val="0"/>
        <w:spacing w:after="0"/>
        <w:ind w:firstLine="709"/>
        <w:jc w:val="center"/>
      </w:pPr>
    </w:p>
    <w:tbl>
      <w:tblPr>
        <w:tblW w:w="10229" w:type="dxa"/>
        <w:tblLayout w:type="fixed"/>
        <w:tblCellMar>
          <w:left w:w="57" w:type="dxa"/>
          <w:right w:w="57" w:type="dxa"/>
        </w:tblCellMar>
        <w:tblLook w:val="0000"/>
      </w:tblPr>
      <w:tblGrid>
        <w:gridCol w:w="4648"/>
        <w:gridCol w:w="926"/>
        <w:gridCol w:w="4655"/>
      </w:tblGrid>
      <w:tr w:rsidR="0008570F">
        <w:trPr>
          <w:trHeight w:val="180"/>
        </w:trPr>
        <w:tc>
          <w:tcPr>
            <w:tcW w:w="4648" w:type="dxa"/>
          </w:tcPr>
          <w:p w:rsidR="00290B98" w:rsidRDefault="00290B98" w:rsidP="00812B00">
            <w:pPr>
              <w:keepNext/>
              <w:keepLines/>
              <w:tabs>
                <w:tab w:val="left" w:pos="851"/>
              </w:tabs>
              <w:spacing w:after="0"/>
              <w:jc w:val="left"/>
            </w:pPr>
          </w:p>
          <w:p w:rsidR="00290B98" w:rsidRPr="00FC71CD" w:rsidRDefault="009961F7" w:rsidP="00812B00">
            <w:pPr>
              <w:keepNext/>
              <w:keepLines/>
              <w:tabs>
                <w:tab w:val="left" w:pos="851"/>
              </w:tabs>
              <w:spacing w:after="0"/>
              <w:jc w:val="left"/>
            </w:pPr>
            <w:r w:rsidRPr="00FC71CD">
              <w:t>Заказчик</w:t>
            </w:r>
            <w:r>
              <w:t>:</w:t>
            </w:r>
          </w:p>
          <w:p w:rsidR="00290B98" w:rsidRDefault="009961F7" w:rsidP="00812B00">
            <w:pPr>
              <w:keepNext/>
              <w:keepLines/>
              <w:widowControl w:val="0"/>
              <w:tabs>
                <w:tab w:val="left" w:pos="567"/>
                <w:tab w:val="left" w:pos="851"/>
              </w:tabs>
              <w:spacing w:after="0"/>
              <w:jc w:val="left"/>
            </w:pPr>
            <w:r>
              <w:t>Администрация Новоуральского</w:t>
            </w:r>
            <w:r>
              <w:t xml:space="preserve"> сельского поселения Таврического муниципального района Омской области.</w:t>
            </w:r>
          </w:p>
          <w:p w:rsidR="00290B98" w:rsidRDefault="00290B98" w:rsidP="00812B00">
            <w:pPr>
              <w:spacing w:after="0"/>
              <w:jc w:val="left"/>
              <w:rPr>
                <w:bCs/>
              </w:rPr>
            </w:pPr>
          </w:p>
          <w:p w:rsidR="00290B98" w:rsidRDefault="009961F7" w:rsidP="00812B00">
            <w:pPr>
              <w:spacing w:after="0"/>
              <w:jc w:val="left"/>
              <w:rPr>
                <w:bCs/>
              </w:rPr>
            </w:pPr>
            <w:r>
              <w:rPr>
                <w:bCs/>
              </w:rPr>
              <w:t xml:space="preserve">Глава </w:t>
            </w:r>
          </w:p>
          <w:p w:rsidR="00290B98" w:rsidRPr="00673F17" w:rsidRDefault="009961F7" w:rsidP="00812B00">
            <w:pPr>
              <w:widowControl w:val="0"/>
              <w:tabs>
                <w:tab w:val="left" w:pos="567"/>
                <w:tab w:val="left" w:pos="851"/>
              </w:tabs>
              <w:spacing w:after="0"/>
              <w:jc w:val="left"/>
            </w:pPr>
            <w:r>
              <w:rPr>
                <w:bCs/>
              </w:rPr>
              <w:t>Е. В. Кирин______________</w:t>
            </w:r>
          </w:p>
          <w:p w:rsidR="00290B98" w:rsidRDefault="00290B98" w:rsidP="00812B00">
            <w:pPr>
              <w:widowControl w:val="0"/>
              <w:tabs>
                <w:tab w:val="left" w:pos="567"/>
                <w:tab w:val="left" w:pos="851"/>
              </w:tabs>
              <w:spacing w:after="0"/>
              <w:jc w:val="left"/>
              <w:rPr>
                <w:bCs/>
              </w:rPr>
            </w:pPr>
          </w:p>
          <w:p w:rsidR="00290B98" w:rsidRDefault="00290B98" w:rsidP="00812B00">
            <w:pPr>
              <w:keepNext/>
              <w:keepLines/>
              <w:tabs>
                <w:tab w:val="left" w:pos="851"/>
              </w:tabs>
              <w:spacing w:after="0"/>
              <w:jc w:val="left"/>
            </w:pPr>
          </w:p>
          <w:p w:rsidR="00290B98" w:rsidRDefault="00290B98" w:rsidP="00812B00">
            <w:pPr>
              <w:keepNext/>
              <w:keepLines/>
              <w:tabs>
                <w:tab w:val="left" w:pos="851"/>
              </w:tabs>
              <w:spacing w:after="0"/>
              <w:ind w:firstLine="851"/>
              <w:jc w:val="left"/>
            </w:pPr>
          </w:p>
        </w:tc>
        <w:tc>
          <w:tcPr>
            <w:tcW w:w="926" w:type="dxa"/>
          </w:tcPr>
          <w:p w:rsidR="00290B98" w:rsidRDefault="00290B98" w:rsidP="00812B00">
            <w:pPr>
              <w:keepNext/>
              <w:keepLines/>
              <w:tabs>
                <w:tab w:val="left" w:pos="851"/>
              </w:tabs>
              <w:spacing w:after="0"/>
              <w:ind w:firstLine="851"/>
              <w:jc w:val="center"/>
            </w:pPr>
          </w:p>
        </w:tc>
        <w:tc>
          <w:tcPr>
            <w:tcW w:w="4655" w:type="dxa"/>
          </w:tcPr>
          <w:p w:rsidR="00290B98" w:rsidRPr="00B70394" w:rsidRDefault="00290B98" w:rsidP="00812B00">
            <w:pPr>
              <w:tabs>
                <w:tab w:val="left" w:pos="851"/>
              </w:tabs>
              <w:spacing w:after="0"/>
              <w:jc w:val="left"/>
              <w:rPr>
                <w:szCs w:val="24"/>
              </w:rPr>
            </w:pPr>
          </w:p>
          <w:p w:rsidR="00290B98" w:rsidRPr="00B70394" w:rsidRDefault="009961F7" w:rsidP="00812B00">
            <w:pPr>
              <w:tabs>
                <w:tab w:val="left" w:pos="851"/>
              </w:tabs>
              <w:spacing w:after="0"/>
              <w:jc w:val="left"/>
              <w:rPr>
                <w:szCs w:val="24"/>
              </w:rPr>
            </w:pPr>
            <w:r w:rsidRPr="00B70394">
              <w:rPr>
                <w:szCs w:val="24"/>
              </w:rPr>
              <w:t>Подрядчик</w:t>
            </w:r>
            <w:r>
              <w:rPr>
                <w:szCs w:val="24"/>
              </w:rPr>
              <w:t>:</w:t>
            </w:r>
          </w:p>
          <w:p w:rsidR="00290B98" w:rsidRPr="00382A9F" w:rsidRDefault="009961F7" w:rsidP="00812B00">
            <w:pPr>
              <w:pStyle w:val="ConsPlusNormal"/>
              <w:ind w:firstLine="0"/>
              <w:rPr>
                <w:rFonts w:ascii="Times New Roman" w:hAnsi="Times New Roman" w:cs="Times New Roman"/>
                <w:sz w:val="24"/>
                <w:szCs w:val="24"/>
              </w:rPr>
            </w:pPr>
            <w:r w:rsidRPr="00382A9F">
              <w:rPr>
                <w:rFonts w:ascii="Times New Roman" w:hAnsi="Times New Roman" w:cs="Times New Roman"/>
                <w:sz w:val="24"/>
                <w:szCs w:val="24"/>
              </w:rPr>
              <w:t xml:space="preserve">Общество с ограниченной ответственностью </w:t>
            </w:r>
            <w:r>
              <w:rPr>
                <w:rFonts w:ascii="Times New Roman" w:hAnsi="Times New Roman" w:cs="Times New Roman"/>
                <w:sz w:val="24"/>
                <w:szCs w:val="24"/>
              </w:rPr>
              <w:t xml:space="preserve"> </w:t>
            </w:r>
            <w:r w:rsidRPr="00382A9F">
              <w:rPr>
                <w:rFonts w:ascii="Times New Roman" w:hAnsi="Times New Roman" w:cs="Times New Roman"/>
                <w:sz w:val="24"/>
                <w:szCs w:val="24"/>
              </w:rPr>
              <w:t>"ИГРА-СПОРТ"</w:t>
            </w:r>
          </w:p>
          <w:p w:rsidR="00290B98" w:rsidRPr="00B70394" w:rsidRDefault="00290B98" w:rsidP="00812B00">
            <w:pPr>
              <w:jc w:val="left"/>
              <w:rPr>
                <w:b/>
                <w:bCs/>
                <w:szCs w:val="24"/>
              </w:rPr>
            </w:pPr>
          </w:p>
          <w:p w:rsidR="00290B98" w:rsidRPr="00B70394" w:rsidRDefault="009961F7" w:rsidP="00812B00">
            <w:pPr>
              <w:jc w:val="left"/>
              <w:rPr>
                <w:bCs/>
                <w:szCs w:val="24"/>
              </w:rPr>
            </w:pPr>
            <w:r w:rsidRPr="00B70394">
              <w:rPr>
                <w:bCs/>
                <w:szCs w:val="24"/>
              </w:rPr>
              <w:t xml:space="preserve">Директор </w:t>
            </w:r>
          </w:p>
          <w:p w:rsidR="00290B98" w:rsidRDefault="00290B98" w:rsidP="00812B00">
            <w:pPr>
              <w:tabs>
                <w:tab w:val="left" w:pos="851"/>
              </w:tabs>
              <w:spacing w:after="0"/>
              <w:jc w:val="left"/>
              <w:rPr>
                <w:bCs/>
                <w:szCs w:val="24"/>
              </w:rPr>
            </w:pPr>
          </w:p>
          <w:p w:rsidR="00290B98" w:rsidRPr="00B70394" w:rsidRDefault="009961F7" w:rsidP="00812B00">
            <w:pPr>
              <w:tabs>
                <w:tab w:val="left" w:pos="851"/>
              </w:tabs>
              <w:spacing w:after="0"/>
              <w:jc w:val="left"/>
              <w:rPr>
                <w:szCs w:val="24"/>
              </w:rPr>
            </w:pPr>
            <w:r w:rsidRPr="00B70394">
              <w:rPr>
                <w:bCs/>
                <w:szCs w:val="24"/>
              </w:rPr>
              <w:t>________________________ Жарова Г.А.</w:t>
            </w:r>
          </w:p>
        </w:tc>
      </w:tr>
    </w:tbl>
    <w:p w:rsidR="00100AF7" w:rsidRPr="00314E55" w:rsidRDefault="00100AF7">
      <w:pPr>
        <w:pStyle w:val="ConsPlusNormal11"/>
        <w:widowControl/>
        <w:ind w:firstLine="0"/>
        <w:rPr>
          <w:sz w:val="22"/>
        </w:rPr>
        <w:sectPr w:rsidR="00100AF7" w:rsidRPr="00314E55" w:rsidSect="00100AF7">
          <w:pgSz w:w="11906" w:h="16838"/>
          <w:pgMar w:top="709" w:right="567" w:bottom="426" w:left="993" w:header="0" w:footer="0" w:gutter="0"/>
          <w:cols w:space="720"/>
          <w:formProt w:val="0"/>
          <w:docGrid w:linePitch="100"/>
        </w:sectPr>
      </w:pPr>
      <w:bookmarkStart w:id="0" w:name="_GoBack"/>
      <w:bookmarkEnd w:id="0"/>
    </w:p>
    <w:tbl>
      <w:tblPr>
        <w:tblStyle w:val="table"/>
        <w:tblW w:w="5000" w:type="pct"/>
        <w:tblCellSpacing w:w="15" w:type="dxa"/>
        <w:tblBorders>
          <w:top w:val="single" w:sz="6" w:space="0" w:color="6666FF"/>
          <w:left w:val="single" w:sz="6" w:space="0" w:color="6666FF"/>
          <w:bottom w:val="single" w:sz="6" w:space="0" w:color="6666FF"/>
          <w:right w:val="single" w:sz="6" w:space="0" w:color="6666FF"/>
        </w:tblBorders>
        <w:tblLayout w:type="fixed"/>
        <w:tblCellMar>
          <w:top w:w="15" w:type="dxa"/>
          <w:left w:w="15" w:type="dxa"/>
          <w:bottom w:w="15" w:type="dxa"/>
          <w:right w:w="15" w:type="dxa"/>
        </w:tblCellMar>
        <w:tblLook w:val="05E0"/>
      </w:tblPr>
      <w:tblGrid>
        <w:gridCol w:w="5218"/>
        <w:gridCol w:w="5218"/>
      </w:tblGrid>
      <w:tr w:rsidR="0008570F">
        <w:trPr>
          <w:tblCellSpacing w:w="15" w:type="dxa"/>
        </w:trPr>
        <w:tc>
          <w:tcPr>
            <w:tcW w:w="2500" w:type="pct"/>
            <w:gridSpan w:val="2"/>
            <w:tcMar>
              <w:top w:w="0" w:type="dxa"/>
              <w:left w:w="0" w:type="dxa"/>
              <w:bottom w:w="0" w:type="dxa"/>
              <w:right w:w="0" w:type="dxa"/>
            </w:tcMar>
            <w:hideMark/>
          </w:tcPr>
          <w:p w:rsidR="0008570F" w:rsidRDefault="009961F7">
            <w:pPr>
              <w:spacing w:after="0"/>
              <w:jc w:val="left"/>
              <w:rPr>
                <w:rFonts w:ascii="Calibri" w:eastAsia="Calibri" w:hAnsi="Calibri" w:cs="Calibri"/>
                <w:b/>
                <w:bCs/>
                <w:color w:val="6666FF"/>
                <w:lang/>
              </w:rPr>
            </w:pPr>
            <w:r>
              <w:rPr>
                <w:rFonts w:ascii="Calibri" w:eastAsia="Calibri" w:hAnsi="Calibri" w:cs="Calibri"/>
                <w:b/>
                <w:bCs/>
                <w:color w:val="6666FF"/>
                <w:lang/>
              </w:rPr>
              <w:lastRenderedPageBreak/>
              <w:t>Документ подписан электронной подписью</w:t>
            </w:r>
          </w:p>
        </w:tc>
      </w:tr>
      <w:tr w:rsidR="0008570F">
        <w:trPr>
          <w:trHeight w:val="150"/>
          <w:tblCellSpacing w:w="15" w:type="dxa"/>
        </w:trPr>
        <w:tc>
          <w:tcPr>
            <w:tcW w:w="4621" w:type="dxa"/>
            <w:vAlign w:val="center"/>
            <w:hideMark/>
          </w:tcPr>
          <w:p w:rsidR="0008570F" w:rsidRDefault="0008570F">
            <w:pPr>
              <w:spacing w:after="0"/>
              <w:jc w:val="left"/>
              <w:rPr>
                <w:rFonts w:ascii="Calibri" w:eastAsia="Calibri" w:hAnsi="Calibri" w:cs="Calibri"/>
                <w:b/>
                <w:bCs/>
                <w:color w:val="6666FF"/>
                <w:lang/>
              </w:rPr>
            </w:pPr>
          </w:p>
        </w:tc>
        <w:tc>
          <w:tcPr>
            <w:tcW w:w="4621" w:type="dxa"/>
            <w:vAlign w:val="center"/>
            <w:hideMark/>
          </w:tcPr>
          <w:p w:rsidR="0008570F" w:rsidRDefault="0008570F">
            <w:pPr>
              <w:spacing w:after="0"/>
              <w:jc w:val="left"/>
              <w:rPr>
                <w:rFonts w:ascii="Calibri" w:eastAsia="Calibri" w:hAnsi="Calibri" w:cs="Calibri"/>
                <w:b/>
                <w:bCs/>
                <w:color w:val="6666FF"/>
                <w:lang/>
              </w:rPr>
            </w:pPr>
          </w:p>
        </w:tc>
      </w:tr>
      <w:tr w:rsidR="0008570F">
        <w:trPr>
          <w:tblCellSpacing w:w="15" w:type="dxa"/>
        </w:trPr>
        <w:tc>
          <w:tcPr>
            <w:tcW w:w="2500" w:type="pct"/>
            <w:gridSpan w:val="2"/>
            <w:tcMar>
              <w:top w:w="0" w:type="dxa"/>
              <w:left w:w="0" w:type="dxa"/>
              <w:bottom w:w="0" w:type="dxa"/>
              <w:right w:w="0" w:type="dxa"/>
            </w:tcMar>
            <w:hideMark/>
          </w:tcPr>
          <w:p w:rsidR="0008570F" w:rsidRDefault="009961F7">
            <w:pPr>
              <w:spacing w:after="0"/>
              <w:jc w:val="left"/>
              <w:rPr>
                <w:rFonts w:ascii="Calibri" w:eastAsia="Calibri" w:hAnsi="Calibri" w:cs="Calibri"/>
                <w:b/>
                <w:bCs/>
                <w:color w:val="6666FF"/>
                <w:lang/>
              </w:rPr>
            </w:pPr>
            <w:r>
              <w:rPr>
                <w:rFonts w:ascii="Calibri" w:eastAsia="Calibri" w:hAnsi="Calibri" w:cs="Calibri"/>
                <w:b/>
                <w:bCs/>
                <w:color w:val="6666FF"/>
                <w:lang/>
              </w:rPr>
              <w:t>Поставщик:</w:t>
            </w:r>
          </w:p>
        </w:tc>
      </w:tr>
      <w:tr w:rsidR="0008570F">
        <w:trPr>
          <w:trHeight w:val="150"/>
          <w:tblCellSpacing w:w="15" w:type="dxa"/>
        </w:trPr>
        <w:tc>
          <w:tcPr>
            <w:tcW w:w="4621" w:type="dxa"/>
            <w:vAlign w:val="center"/>
            <w:hideMark/>
          </w:tcPr>
          <w:p w:rsidR="0008570F" w:rsidRDefault="0008570F">
            <w:pPr>
              <w:spacing w:after="0"/>
              <w:jc w:val="left"/>
              <w:rPr>
                <w:rFonts w:ascii="Calibri" w:eastAsia="Calibri" w:hAnsi="Calibri" w:cs="Calibri"/>
                <w:b/>
                <w:bCs/>
                <w:color w:val="6666FF"/>
                <w:lang/>
              </w:rPr>
            </w:pPr>
          </w:p>
        </w:tc>
        <w:tc>
          <w:tcPr>
            <w:tcW w:w="4621" w:type="dxa"/>
            <w:vAlign w:val="center"/>
            <w:hideMark/>
          </w:tcPr>
          <w:p w:rsidR="0008570F" w:rsidRDefault="0008570F">
            <w:pPr>
              <w:spacing w:after="0"/>
              <w:jc w:val="left"/>
              <w:rPr>
                <w:rFonts w:ascii="Calibri" w:eastAsia="Calibri" w:hAnsi="Calibri" w:cs="Calibri"/>
                <w:b/>
                <w:bCs/>
                <w:color w:val="6666FF"/>
                <w:lang/>
              </w:rPr>
            </w:pPr>
          </w:p>
        </w:tc>
      </w:tr>
      <w:tr w:rsidR="0008570F">
        <w:trPr>
          <w:tblCellSpacing w:w="15" w:type="dxa"/>
        </w:trPr>
        <w:tc>
          <w:tcPr>
            <w:tcW w:w="2500" w:type="pct"/>
            <w:tcMar>
              <w:top w:w="0" w:type="dxa"/>
              <w:left w:w="0" w:type="dxa"/>
              <w:bottom w:w="0" w:type="dxa"/>
              <w:right w:w="0" w:type="dxa"/>
            </w:tcMar>
            <w:hideMark/>
          </w:tcPr>
          <w:p w:rsidR="0008570F" w:rsidRDefault="009961F7">
            <w:pPr>
              <w:spacing w:after="0"/>
              <w:jc w:val="left"/>
              <w:rPr>
                <w:rFonts w:ascii="Calibri" w:eastAsia="Calibri" w:hAnsi="Calibri" w:cs="Calibri"/>
                <w:color w:val="6666FF"/>
                <w:lang/>
              </w:rPr>
            </w:pPr>
            <w:r>
              <w:rPr>
                <w:rFonts w:ascii="Calibri" w:eastAsia="Calibri" w:hAnsi="Calibri" w:cs="Calibri"/>
                <w:color w:val="6666FF"/>
                <w:lang/>
              </w:rPr>
              <w:t>Дата подписания:</w:t>
            </w:r>
          </w:p>
        </w:tc>
        <w:tc>
          <w:tcPr>
            <w:tcW w:w="2500" w:type="pct"/>
            <w:tcMar>
              <w:top w:w="0" w:type="dxa"/>
              <w:left w:w="0" w:type="dxa"/>
              <w:bottom w:w="0" w:type="dxa"/>
              <w:right w:w="0" w:type="dxa"/>
            </w:tcMar>
            <w:hideMark/>
          </w:tcPr>
          <w:p w:rsidR="0008570F" w:rsidRDefault="009961F7">
            <w:pPr>
              <w:spacing w:after="0"/>
              <w:jc w:val="left"/>
              <w:rPr>
                <w:rFonts w:ascii="Calibri" w:eastAsia="Calibri" w:hAnsi="Calibri" w:cs="Calibri"/>
                <w:color w:val="6666FF"/>
                <w:lang/>
              </w:rPr>
            </w:pPr>
            <w:r>
              <w:rPr>
                <w:rFonts w:ascii="Calibri" w:eastAsia="Calibri" w:hAnsi="Calibri" w:cs="Calibri"/>
                <w:color w:val="6666FF"/>
                <w:lang/>
              </w:rPr>
              <w:t>02.05.2024</w:t>
            </w:r>
          </w:p>
        </w:tc>
      </w:tr>
      <w:tr w:rsidR="0008570F">
        <w:trPr>
          <w:tblCellSpacing w:w="15" w:type="dxa"/>
        </w:trPr>
        <w:tc>
          <w:tcPr>
            <w:tcW w:w="2500" w:type="pct"/>
            <w:tcMar>
              <w:top w:w="0" w:type="dxa"/>
              <w:left w:w="0" w:type="dxa"/>
              <w:bottom w:w="0" w:type="dxa"/>
              <w:right w:w="0" w:type="dxa"/>
            </w:tcMar>
            <w:hideMark/>
          </w:tcPr>
          <w:p w:rsidR="0008570F" w:rsidRDefault="009961F7">
            <w:pPr>
              <w:spacing w:after="0"/>
              <w:jc w:val="left"/>
              <w:rPr>
                <w:rFonts w:ascii="Calibri" w:eastAsia="Calibri" w:hAnsi="Calibri" w:cs="Calibri"/>
                <w:color w:val="6666FF"/>
                <w:lang/>
              </w:rPr>
            </w:pPr>
            <w:r>
              <w:rPr>
                <w:rFonts w:ascii="Calibri" w:eastAsia="Calibri" w:hAnsi="Calibri" w:cs="Calibri"/>
                <w:color w:val="6666FF"/>
                <w:lang/>
              </w:rPr>
              <w:t>Организация:</w:t>
            </w:r>
          </w:p>
        </w:tc>
        <w:tc>
          <w:tcPr>
            <w:tcW w:w="2500" w:type="pct"/>
            <w:tcMar>
              <w:top w:w="0" w:type="dxa"/>
              <w:left w:w="0" w:type="dxa"/>
              <w:bottom w:w="0" w:type="dxa"/>
              <w:right w:w="0" w:type="dxa"/>
            </w:tcMar>
            <w:hideMark/>
          </w:tcPr>
          <w:p w:rsidR="0008570F" w:rsidRDefault="009961F7">
            <w:pPr>
              <w:spacing w:after="0"/>
              <w:jc w:val="left"/>
              <w:rPr>
                <w:rFonts w:ascii="Calibri" w:eastAsia="Calibri" w:hAnsi="Calibri" w:cs="Calibri"/>
                <w:color w:val="6666FF"/>
                <w:lang/>
              </w:rPr>
            </w:pPr>
            <w:r>
              <w:rPr>
                <w:rFonts w:ascii="Calibri" w:eastAsia="Calibri" w:hAnsi="Calibri" w:cs="Calibri"/>
                <w:color w:val="6666FF"/>
                <w:lang/>
              </w:rPr>
              <w:t>ООО "ИГРА-СПОРТ"</w:t>
            </w:r>
          </w:p>
        </w:tc>
      </w:tr>
      <w:tr w:rsidR="0008570F">
        <w:trPr>
          <w:tblCellSpacing w:w="15" w:type="dxa"/>
        </w:trPr>
        <w:tc>
          <w:tcPr>
            <w:tcW w:w="2500" w:type="pct"/>
            <w:tcMar>
              <w:top w:w="0" w:type="dxa"/>
              <w:left w:w="0" w:type="dxa"/>
              <w:bottom w:w="0" w:type="dxa"/>
              <w:right w:w="0" w:type="dxa"/>
            </w:tcMar>
            <w:hideMark/>
          </w:tcPr>
          <w:p w:rsidR="0008570F" w:rsidRDefault="009961F7">
            <w:pPr>
              <w:spacing w:after="0"/>
              <w:jc w:val="left"/>
              <w:rPr>
                <w:rFonts w:ascii="Calibri" w:eastAsia="Calibri" w:hAnsi="Calibri" w:cs="Calibri"/>
                <w:color w:val="6666FF"/>
                <w:lang/>
              </w:rPr>
            </w:pPr>
            <w:r>
              <w:rPr>
                <w:rFonts w:ascii="Calibri" w:eastAsia="Calibri" w:hAnsi="Calibri" w:cs="Calibri"/>
                <w:color w:val="6666FF"/>
                <w:lang/>
              </w:rPr>
              <w:t>ФИО:</w:t>
            </w:r>
          </w:p>
        </w:tc>
        <w:tc>
          <w:tcPr>
            <w:tcW w:w="2500" w:type="pct"/>
            <w:tcMar>
              <w:top w:w="0" w:type="dxa"/>
              <w:left w:w="0" w:type="dxa"/>
              <w:bottom w:w="0" w:type="dxa"/>
              <w:right w:w="0" w:type="dxa"/>
            </w:tcMar>
            <w:hideMark/>
          </w:tcPr>
          <w:p w:rsidR="0008570F" w:rsidRDefault="009961F7">
            <w:pPr>
              <w:spacing w:after="0"/>
              <w:jc w:val="left"/>
              <w:rPr>
                <w:rFonts w:ascii="Calibri" w:eastAsia="Calibri" w:hAnsi="Calibri" w:cs="Calibri"/>
                <w:color w:val="6666FF"/>
                <w:lang/>
              </w:rPr>
            </w:pPr>
            <w:r>
              <w:rPr>
                <w:rFonts w:ascii="Calibri" w:eastAsia="Calibri" w:hAnsi="Calibri" w:cs="Calibri"/>
                <w:color w:val="6666FF"/>
                <w:lang/>
              </w:rPr>
              <w:t>Жарова Галина Александровна</w:t>
            </w:r>
          </w:p>
        </w:tc>
      </w:tr>
      <w:tr w:rsidR="0008570F">
        <w:trPr>
          <w:tblCellSpacing w:w="15" w:type="dxa"/>
        </w:trPr>
        <w:tc>
          <w:tcPr>
            <w:tcW w:w="2500" w:type="pct"/>
            <w:tcMar>
              <w:top w:w="0" w:type="dxa"/>
              <w:left w:w="0" w:type="dxa"/>
              <w:bottom w:w="0" w:type="dxa"/>
              <w:right w:w="0" w:type="dxa"/>
            </w:tcMar>
            <w:hideMark/>
          </w:tcPr>
          <w:p w:rsidR="0008570F" w:rsidRDefault="009961F7">
            <w:pPr>
              <w:spacing w:after="0"/>
              <w:jc w:val="left"/>
              <w:rPr>
                <w:rFonts w:ascii="Calibri" w:eastAsia="Calibri" w:hAnsi="Calibri" w:cs="Calibri"/>
                <w:color w:val="6666FF"/>
                <w:lang/>
              </w:rPr>
            </w:pPr>
            <w:r>
              <w:rPr>
                <w:rFonts w:ascii="Calibri" w:eastAsia="Calibri" w:hAnsi="Calibri" w:cs="Calibri"/>
                <w:color w:val="6666FF"/>
                <w:lang/>
              </w:rPr>
              <w:t>Должность:</w:t>
            </w:r>
          </w:p>
        </w:tc>
        <w:tc>
          <w:tcPr>
            <w:tcW w:w="2500" w:type="pct"/>
            <w:tcMar>
              <w:top w:w="0" w:type="dxa"/>
              <w:left w:w="0" w:type="dxa"/>
              <w:bottom w:w="0" w:type="dxa"/>
              <w:right w:w="0" w:type="dxa"/>
            </w:tcMar>
            <w:hideMark/>
          </w:tcPr>
          <w:p w:rsidR="0008570F" w:rsidRDefault="009961F7">
            <w:pPr>
              <w:spacing w:after="0"/>
              <w:jc w:val="left"/>
              <w:rPr>
                <w:rFonts w:ascii="Calibri" w:eastAsia="Calibri" w:hAnsi="Calibri" w:cs="Calibri"/>
                <w:color w:val="6666FF"/>
                <w:lang/>
              </w:rPr>
            </w:pPr>
            <w:r>
              <w:rPr>
                <w:rFonts w:ascii="Calibri" w:eastAsia="Calibri" w:hAnsi="Calibri" w:cs="Calibri"/>
                <w:color w:val="6666FF"/>
                <w:lang/>
              </w:rPr>
              <w:t>ДИРЕКТОР</w:t>
            </w:r>
          </w:p>
        </w:tc>
      </w:tr>
      <w:tr w:rsidR="0008570F">
        <w:trPr>
          <w:tblCellSpacing w:w="15" w:type="dxa"/>
        </w:trPr>
        <w:tc>
          <w:tcPr>
            <w:tcW w:w="2500" w:type="pct"/>
            <w:gridSpan w:val="2"/>
            <w:tcMar>
              <w:top w:w="0" w:type="dxa"/>
              <w:left w:w="0" w:type="dxa"/>
              <w:bottom w:w="0" w:type="dxa"/>
              <w:right w:w="0" w:type="dxa"/>
            </w:tcMar>
            <w:hideMark/>
          </w:tcPr>
          <w:p w:rsidR="0008570F" w:rsidRDefault="009961F7">
            <w:pPr>
              <w:spacing w:after="0"/>
              <w:jc w:val="left"/>
              <w:rPr>
                <w:rFonts w:ascii="Calibri" w:eastAsia="Calibri" w:hAnsi="Calibri" w:cs="Calibri"/>
                <w:b/>
                <w:bCs/>
                <w:color w:val="6666FF"/>
                <w:lang/>
              </w:rPr>
            </w:pPr>
            <w:r>
              <w:rPr>
                <w:rFonts w:ascii="Calibri" w:eastAsia="Calibri" w:hAnsi="Calibri" w:cs="Calibri"/>
                <w:b/>
                <w:bCs/>
                <w:color w:val="6666FF"/>
                <w:lang/>
              </w:rPr>
              <w:t>Сертификат ЭП</w:t>
            </w:r>
          </w:p>
        </w:tc>
      </w:tr>
      <w:tr w:rsidR="0008570F">
        <w:trPr>
          <w:tblCellSpacing w:w="15" w:type="dxa"/>
        </w:trPr>
        <w:tc>
          <w:tcPr>
            <w:tcW w:w="2500" w:type="pct"/>
            <w:tcMar>
              <w:top w:w="0" w:type="dxa"/>
              <w:left w:w="0" w:type="dxa"/>
              <w:bottom w:w="0" w:type="dxa"/>
              <w:right w:w="0" w:type="dxa"/>
            </w:tcMar>
            <w:hideMark/>
          </w:tcPr>
          <w:p w:rsidR="0008570F" w:rsidRDefault="009961F7">
            <w:pPr>
              <w:spacing w:after="0"/>
              <w:jc w:val="left"/>
              <w:rPr>
                <w:rFonts w:ascii="Calibri" w:eastAsia="Calibri" w:hAnsi="Calibri" w:cs="Calibri"/>
                <w:color w:val="6666FF"/>
                <w:lang/>
              </w:rPr>
            </w:pPr>
            <w:r>
              <w:rPr>
                <w:rFonts w:ascii="Calibri" w:eastAsia="Calibri" w:hAnsi="Calibri" w:cs="Calibri"/>
                <w:color w:val="6666FF"/>
                <w:lang/>
              </w:rPr>
              <w:t>Дата выдачи:</w:t>
            </w:r>
          </w:p>
        </w:tc>
        <w:tc>
          <w:tcPr>
            <w:tcW w:w="2500" w:type="pct"/>
            <w:tcMar>
              <w:top w:w="0" w:type="dxa"/>
              <w:left w:w="0" w:type="dxa"/>
              <w:bottom w:w="0" w:type="dxa"/>
              <w:right w:w="0" w:type="dxa"/>
            </w:tcMar>
            <w:hideMark/>
          </w:tcPr>
          <w:p w:rsidR="0008570F" w:rsidRDefault="009961F7">
            <w:pPr>
              <w:spacing w:after="0"/>
              <w:jc w:val="left"/>
              <w:rPr>
                <w:rFonts w:ascii="Calibri" w:eastAsia="Calibri" w:hAnsi="Calibri" w:cs="Calibri"/>
                <w:color w:val="6666FF"/>
                <w:lang/>
              </w:rPr>
            </w:pPr>
            <w:r>
              <w:rPr>
                <w:rFonts w:ascii="Calibri" w:eastAsia="Calibri" w:hAnsi="Calibri" w:cs="Calibri"/>
                <w:color w:val="6666FF"/>
                <w:lang/>
              </w:rPr>
              <w:t>14-11-2023 04:32:17 UTC</w:t>
            </w:r>
          </w:p>
        </w:tc>
      </w:tr>
      <w:tr w:rsidR="0008570F">
        <w:trPr>
          <w:tblCellSpacing w:w="15" w:type="dxa"/>
        </w:trPr>
        <w:tc>
          <w:tcPr>
            <w:tcW w:w="2500" w:type="pct"/>
            <w:tcMar>
              <w:top w:w="0" w:type="dxa"/>
              <w:left w:w="0" w:type="dxa"/>
              <w:bottom w:w="0" w:type="dxa"/>
              <w:right w:w="0" w:type="dxa"/>
            </w:tcMar>
            <w:hideMark/>
          </w:tcPr>
          <w:p w:rsidR="0008570F" w:rsidRDefault="009961F7">
            <w:pPr>
              <w:spacing w:after="0"/>
              <w:jc w:val="left"/>
              <w:rPr>
                <w:rFonts w:ascii="Calibri" w:eastAsia="Calibri" w:hAnsi="Calibri" w:cs="Calibri"/>
                <w:color w:val="6666FF"/>
                <w:lang/>
              </w:rPr>
            </w:pPr>
            <w:r>
              <w:rPr>
                <w:rFonts w:ascii="Calibri" w:eastAsia="Calibri" w:hAnsi="Calibri" w:cs="Calibri"/>
                <w:color w:val="6666FF"/>
                <w:lang/>
              </w:rPr>
              <w:t>Действителен до:</w:t>
            </w:r>
          </w:p>
        </w:tc>
        <w:tc>
          <w:tcPr>
            <w:tcW w:w="2500" w:type="pct"/>
            <w:tcMar>
              <w:top w:w="0" w:type="dxa"/>
              <w:left w:w="0" w:type="dxa"/>
              <w:bottom w:w="0" w:type="dxa"/>
              <w:right w:w="0" w:type="dxa"/>
            </w:tcMar>
            <w:hideMark/>
          </w:tcPr>
          <w:p w:rsidR="0008570F" w:rsidRDefault="009961F7">
            <w:pPr>
              <w:spacing w:after="0"/>
              <w:jc w:val="left"/>
              <w:rPr>
                <w:rFonts w:ascii="Calibri" w:eastAsia="Calibri" w:hAnsi="Calibri" w:cs="Calibri"/>
                <w:color w:val="6666FF"/>
                <w:lang/>
              </w:rPr>
            </w:pPr>
            <w:r>
              <w:rPr>
                <w:rFonts w:ascii="Calibri" w:eastAsia="Calibri" w:hAnsi="Calibri" w:cs="Calibri"/>
                <w:color w:val="6666FF"/>
                <w:lang/>
              </w:rPr>
              <w:t xml:space="preserve">14-2-2025 </w:t>
            </w:r>
            <w:r>
              <w:rPr>
                <w:rFonts w:ascii="Calibri" w:eastAsia="Calibri" w:hAnsi="Calibri" w:cs="Calibri"/>
                <w:color w:val="6666FF"/>
                <w:lang/>
              </w:rPr>
              <w:t>04:42:17 UTC</w:t>
            </w:r>
          </w:p>
        </w:tc>
      </w:tr>
      <w:tr w:rsidR="0008570F">
        <w:trPr>
          <w:tblCellSpacing w:w="15" w:type="dxa"/>
        </w:trPr>
        <w:tc>
          <w:tcPr>
            <w:tcW w:w="2500" w:type="pct"/>
            <w:tcMar>
              <w:top w:w="0" w:type="dxa"/>
              <w:left w:w="0" w:type="dxa"/>
              <w:bottom w:w="0" w:type="dxa"/>
              <w:right w:w="0" w:type="dxa"/>
            </w:tcMar>
            <w:hideMark/>
          </w:tcPr>
          <w:p w:rsidR="0008570F" w:rsidRDefault="009961F7">
            <w:pPr>
              <w:spacing w:after="0"/>
              <w:jc w:val="left"/>
              <w:rPr>
                <w:rFonts w:ascii="Calibri" w:eastAsia="Calibri" w:hAnsi="Calibri" w:cs="Calibri"/>
                <w:color w:val="6666FF"/>
                <w:lang/>
              </w:rPr>
            </w:pPr>
            <w:r>
              <w:rPr>
                <w:rFonts w:ascii="Calibri" w:eastAsia="Calibri" w:hAnsi="Calibri" w:cs="Calibri"/>
                <w:color w:val="6666FF"/>
                <w:lang/>
              </w:rPr>
              <w:t>Серийный номер сертификата ЭП:</w:t>
            </w:r>
          </w:p>
        </w:tc>
        <w:tc>
          <w:tcPr>
            <w:tcW w:w="2500" w:type="pct"/>
            <w:tcMar>
              <w:top w:w="0" w:type="dxa"/>
              <w:left w:w="0" w:type="dxa"/>
              <w:bottom w:w="0" w:type="dxa"/>
              <w:right w:w="0" w:type="dxa"/>
            </w:tcMar>
            <w:hideMark/>
          </w:tcPr>
          <w:p w:rsidR="0008570F" w:rsidRDefault="009961F7">
            <w:pPr>
              <w:spacing w:after="0"/>
              <w:jc w:val="left"/>
              <w:rPr>
                <w:rFonts w:ascii="Calibri" w:eastAsia="Calibri" w:hAnsi="Calibri" w:cs="Calibri"/>
                <w:color w:val="6666FF"/>
                <w:lang/>
              </w:rPr>
            </w:pPr>
            <w:r>
              <w:rPr>
                <w:rFonts w:ascii="Calibri" w:eastAsia="Calibri" w:hAnsi="Calibri" w:cs="Calibri"/>
                <w:color w:val="6666FF"/>
                <w:lang/>
              </w:rPr>
              <w:t>025A884D00BAB024BD4DDFE2217D1170D7</w:t>
            </w:r>
          </w:p>
        </w:tc>
      </w:tr>
      <w:tr w:rsidR="0008570F">
        <w:trPr>
          <w:trHeight w:val="150"/>
          <w:tblCellSpacing w:w="15" w:type="dxa"/>
        </w:trPr>
        <w:tc>
          <w:tcPr>
            <w:tcW w:w="4621" w:type="dxa"/>
            <w:vAlign w:val="center"/>
            <w:hideMark/>
          </w:tcPr>
          <w:p w:rsidR="0008570F" w:rsidRDefault="0008570F">
            <w:pPr>
              <w:spacing w:after="0"/>
              <w:jc w:val="left"/>
              <w:rPr>
                <w:rFonts w:ascii="Calibri" w:eastAsia="Calibri" w:hAnsi="Calibri" w:cs="Calibri"/>
                <w:color w:val="6666FF"/>
                <w:lang/>
              </w:rPr>
            </w:pPr>
          </w:p>
        </w:tc>
        <w:tc>
          <w:tcPr>
            <w:tcW w:w="4621" w:type="dxa"/>
            <w:vAlign w:val="center"/>
            <w:hideMark/>
          </w:tcPr>
          <w:p w:rsidR="0008570F" w:rsidRDefault="0008570F">
            <w:pPr>
              <w:spacing w:after="0"/>
              <w:jc w:val="left"/>
              <w:rPr>
                <w:rFonts w:ascii="Calibri" w:eastAsia="Calibri" w:hAnsi="Calibri" w:cs="Calibri"/>
                <w:color w:val="6666FF"/>
                <w:lang/>
              </w:rPr>
            </w:pPr>
          </w:p>
        </w:tc>
      </w:tr>
      <w:tr w:rsidR="0008570F">
        <w:trPr>
          <w:tblCellSpacing w:w="15" w:type="dxa"/>
        </w:trPr>
        <w:tc>
          <w:tcPr>
            <w:tcW w:w="2500" w:type="pct"/>
            <w:gridSpan w:val="2"/>
            <w:tcMar>
              <w:top w:w="0" w:type="dxa"/>
              <w:left w:w="0" w:type="dxa"/>
              <w:bottom w:w="0" w:type="dxa"/>
              <w:right w:w="0" w:type="dxa"/>
            </w:tcMar>
            <w:hideMark/>
          </w:tcPr>
          <w:p w:rsidR="0008570F" w:rsidRDefault="009961F7">
            <w:pPr>
              <w:spacing w:after="0"/>
              <w:jc w:val="left"/>
              <w:rPr>
                <w:rFonts w:ascii="Calibri" w:eastAsia="Calibri" w:hAnsi="Calibri" w:cs="Calibri"/>
                <w:b/>
                <w:bCs/>
                <w:color w:val="6666FF"/>
                <w:lang/>
              </w:rPr>
            </w:pPr>
            <w:r>
              <w:rPr>
                <w:rFonts w:ascii="Calibri" w:eastAsia="Calibri" w:hAnsi="Calibri" w:cs="Calibri"/>
                <w:b/>
                <w:bCs/>
                <w:color w:val="6666FF"/>
                <w:lang/>
              </w:rPr>
              <w:t>Заказчик:</w:t>
            </w:r>
          </w:p>
        </w:tc>
      </w:tr>
      <w:tr w:rsidR="0008570F">
        <w:trPr>
          <w:trHeight w:val="150"/>
          <w:tblCellSpacing w:w="15" w:type="dxa"/>
        </w:trPr>
        <w:tc>
          <w:tcPr>
            <w:tcW w:w="4621" w:type="dxa"/>
            <w:vAlign w:val="center"/>
            <w:hideMark/>
          </w:tcPr>
          <w:p w:rsidR="0008570F" w:rsidRDefault="0008570F">
            <w:pPr>
              <w:spacing w:after="0"/>
              <w:jc w:val="left"/>
              <w:rPr>
                <w:rFonts w:ascii="Calibri" w:eastAsia="Calibri" w:hAnsi="Calibri" w:cs="Calibri"/>
                <w:b/>
                <w:bCs/>
                <w:color w:val="6666FF"/>
                <w:lang/>
              </w:rPr>
            </w:pPr>
          </w:p>
        </w:tc>
        <w:tc>
          <w:tcPr>
            <w:tcW w:w="4621" w:type="dxa"/>
            <w:vAlign w:val="center"/>
            <w:hideMark/>
          </w:tcPr>
          <w:p w:rsidR="0008570F" w:rsidRDefault="0008570F">
            <w:pPr>
              <w:spacing w:after="0"/>
              <w:jc w:val="left"/>
              <w:rPr>
                <w:rFonts w:ascii="Calibri" w:eastAsia="Calibri" w:hAnsi="Calibri" w:cs="Calibri"/>
                <w:b/>
                <w:bCs/>
                <w:color w:val="6666FF"/>
                <w:lang/>
              </w:rPr>
            </w:pPr>
          </w:p>
        </w:tc>
      </w:tr>
      <w:tr w:rsidR="0008570F">
        <w:trPr>
          <w:tblCellSpacing w:w="15" w:type="dxa"/>
        </w:trPr>
        <w:tc>
          <w:tcPr>
            <w:tcW w:w="2500" w:type="pct"/>
            <w:tcMar>
              <w:top w:w="0" w:type="dxa"/>
              <w:left w:w="0" w:type="dxa"/>
              <w:bottom w:w="0" w:type="dxa"/>
              <w:right w:w="0" w:type="dxa"/>
            </w:tcMar>
            <w:hideMark/>
          </w:tcPr>
          <w:p w:rsidR="0008570F" w:rsidRDefault="009961F7">
            <w:pPr>
              <w:spacing w:after="0"/>
              <w:jc w:val="left"/>
              <w:rPr>
                <w:rFonts w:ascii="Calibri" w:eastAsia="Calibri" w:hAnsi="Calibri" w:cs="Calibri"/>
                <w:color w:val="6666FF"/>
                <w:lang/>
              </w:rPr>
            </w:pPr>
            <w:r>
              <w:rPr>
                <w:rFonts w:ascii="Calibri" w:eastAsia="Calibri" w:hAnsi="Calibri" w:cs="Calibri"/>
                <w:color w:val="6666FF"/>
                <w:lang/>
              </w:rPr>
              <w:t>Дата подписания:</w:t>
            </w:r>
          </w:p>
        </w:tc>
        <w:tc>
          <w:tcPr>
            <w:tcW w:w="2500" w:type="pct"/>
            <w:tcMar>
              <w:top w:w="0" w:type="dxa"/>
              <w:left w:w="0" w:type="dxa"/>
              <w:bottom w:w="0" w:type="dxa"/>
              <w:right w:w="0" w:type="dxa"/>
            </w:tcMar>
            <w:hideMark/>
          </w:tcPr>
          <w:p w:rsidR="0008570F" w:rsidRDefault="009961F7">
            <w:pPr>
              <w:spacing w:after="0"/>
              <w:jc w:val="left"/>
              <w:rPr>
                <w:rFonts w:ascii="Calibri" w:eastAsia="Calibri" w:hAnsi="Calibri" w:cs="Calibri"/>
                <w:color w:val="6666FF"/>
                <w:lang/>
              </w:rPr>
            </w:pPr>
            <w:r>
              <w:rPr>
                <w:rFonts w:ascii="Calibri" w:eastAsia="Calibri" w:hAnsi="Calibri" w:cs="Calibri"/>
                <w:color w:val="6666FF"/>
                <w:lang/>
              </w:rPr>
              <w:t>06.05.2024</w:t>
            </w:r>
          </w:p>
        </w:tc>
      </w:tr>
      <w:tr w:rsidR="0008570F">
        <w:trPr>
          <w:tblCellSpacing w:w="15" w:type="dxa"/>
        </w:trPr>
        <w:tc>
          <w:tcPr>
            <w:tcW w:w="2500" w:type="pct"/>
            <w:tcMar>
              <w:top w:w="0" w:type="dxa"/>
              <w:left w:w="0" w:type="dxa"/>
              <w:bottom w:w="0" w:type="dxa"/>
              <w:right w:w="0" w:type="dxa"/>
            </w:tcMar>
            <w:hideMark/>
          </w:tcPr>
          <w:p w:rsidR="0008570F" w:rsidRDefault="009961F7">
            <w:pPr>
              <w:spacing w:after="0"/>
              <w:jc w:val="left"/>
              <w:rPr>
                <w:rFonts w:ascii="Calibri" w:eastAsia="Calibri" w:hAnsi="Calibri" w:cs="Calibri"/>
                <w:color w:val="6666FF"/>
                <w:lang/>
              </w:rPr>
            </w:pPr>
            <w:r>
              <w:rPr>
                <w:rFonts w:ascii="Calibri" w:eastAsia="Calibri" w:hAnsi="Calibri" w:cs="Calibri"/>
                <w:color w:val="6666FF"/>
                <w:lang/>
              </w:rPr>
              <w:t>Организация:</w:t>
            </w:r>
          </w:p>
        </w:tc>
        <w:tc>
          <w:tcPr>
            <w:tcW w:w="2500" w:type="pct"/>
            <w:tcMar>
              <w:top w:w="0" w:type="dxa"/>
              <w:left w:w="0" w:type="dxa"/>
              <w:bottom w:w="0" w:type="dxa"/>
              <w:right w:w="0" w:type="dxa"/>
            </w:tcMar>
            <w:hideMark/>
          </w:tcPr>
          <w:p w:rsidR="0008570F" w:rsidRDefault="009961F7">
            <w:pPr>
              <w:spacing w:after="0"/>
              <w:jc w:val="left"/>
              <w:rPr>
                <w:rFonts w:ascii="Calibri" w:eastAsia="Calibri" w:hAnsi="Calibri" w:cs="Calibri"/>
                <w:color w:val="6666FF"/>
                <w:lang/>
              </w:rPr>
            </w:pPr>
            <w:r>
              <w:rPr>
                <w:rFonts w:ascii="Calibri" w:eastAsia="Calibri" w:hAnsi="Calibri" w:cs="Calibri"/>
                <w:color w:val="6666FF"/>
                <w:lang/>
              </w:rPr>
              <w:t>АДМИНИСТРАЦИЯ НОВОУРАЛЬСКОГО СЕЛЬСКОГО ПОСЕЛЕНИЯ ТАВРИЧЕСКОГО МУНИЦИПАЛЬНОГО РАЙОНА ОМСКОЙ ОБЛАСТИ</w:t>
            </w:r>
          </w:p>
        </w:tc>
      </w:tr>
      <w:tr w:rsidR="0008570F">
        <w:trPr>
          <w:tblCellSpacing w:w="15" w:type="dxa"/>
        </w:trPr>
        <w:tc>
          <w:tcPr>
            <w:tcW w:w="2500" w:type="pct"/>
            <w:tcMar>
              <w:top w:w="0" w:type="dxa"/>
              <w:left w:w="0" w:type="dxa"/>
              <w:bottom w:w="0" w:type="dxa"/>
              <w:right w:w="0" w:type="dxa"/>
            </w:tcMar>
            <w:hideMark/>
          </w:tcPr>
          <w:p w:rsidR="0008570F" w:rsidRDefault="009961F7">
            <w:pPr>
              <w:spacing w:after="0"/>
              <w:jc w:val="left"/>
              <w:rPr>
                <w:rFonts w:ascii="Calibri" w:eastAsia="Calibri" w:hAnsi="Calibri" w:cs="Calibri"/>
                <w:color w:val="6666FF"/>
                <w:lang/>
              </w:rPr>
            </w:pPr>
            <w:r>
              <w:rPr>
                <w:rFonts w:ascii="Calibri" w:eastAsia="Calibri" w:hAnsi="Calibri" w:cs="Calibri"/>
                <w:color w:val="6666FF"/>
                <w:lang/>
              </w:rPr>
              <w:t>ФИО:</w:t>
            </w:r>
          </w:p>
        </w:tc>
        <w:tc>
          <w:tcPr>
            <w:tcW w:w="2500" w:type="pct"/>
            <w:tcMar>
              <w:top w:w="0" w:type="dxa"/>
              <w:left w:w="0" w:type="dxa"/>
              <w:bottom w:w="0" w:type="dxa"/>
              <w:right w:w="0" w:type="dxa"/>
            </w:tcMar>
            <w:hideMark/>
          </w:tcPr>
          <w:p w:rsidR="0008570F" w:rsidRDefault="009961F7">
            <w:pPr>
              <w:spacing w:after="0"/>
              <w:jc w:val="left"/>
              <w:rPr>
                <w:rFonts w:ascii="Calibri" w:eastAsia="Calibri" w:hAnsi="Calibri" w:cs="Calibri"/>
                <w:color w:val="6666FF"/>
                <w:lang/>
              </w:rPr>
            </w:pPr>
            <w:r>
              <w:rPr>
                <w:rFonts w:ascii="Calibri" w:eastAsia="Calibri" w:hAnsi="Calibri" w:cs="Calibri"/>
                <w:color w:val="6666FF"/>
                <w:lang/>
              </w:rPr>
              <w:t xml:space="preserve">Кирин </w:t>
            </w:r>
            <w:r>
              <w:rPr>
                <w:rFonts w:ascii="Calibri" w:eastAsia="Calibri" w:hAnsi="Calibri" w:cs="Calibri"/>
                <w:color w:val="6666FF"/>
                <w:lang/>
              </w:rPr>
              <w:t>Евгений Викторович</w:t>
            </w:r>
          </w:p>
        </w:tc>
      </w:tr>
      <w:tr w:rsidR="0008570F">
        <w:trPr>
          <w:tblCellSpacing w:w="15" w:type="dxa"/>
        </w:trPr>
        <w:tc>
          <w:tcPr>
            <w:tcW w:w="2500" w:type="pct"/>
            <w:tcMar>
              <w:top w:w="0" w:type="dxa"/>
              <w:left w:w="0" w:type="dxa"/>
              <w:bottom w:w="0" w:type="dxa"/>
              <w:right w:w="0" w:type="dxa"/>
            </w:tcMar>
            <w:hideMark/>
          </w:tcPr>
          <w:p w:rsidR="0008570F" w:rsidRDefault="009961F7">
            <w:pPr>
              <w:spacing w:after="0"/>
              <w:jc w:val="left"/>
              <w:rPr>
                <w:rFonts w:ascii="Calibri" w:eastAsia="Calibri" w:hAnsi="Calibri" w:cs="Calibri"/>
                <w:color w:val="6666FF"/>
                <w:lang/>
              </w:rPr>
            </w:pPr>
            <w:r>
              <w:rPr>
                <w:rFonts w:ascii="Calibri" w:eastAsia="Calibri" w:hAnsi="Calibri" w:cs="Calibri"/>
                <w:color w:val="6666FF"/>
                <w:lang/>
              </w:rPr>
              <w:t>Должность:</w:t>
            </w:r>
          </w:p>
        </w:tc>
        <w:tc>
          <w:tcPr>
            <w:tcW w:w="2500" w:type="pct"/>
            <w:tcMar>
              <w:top w:w="0" w:type="dxa"/>
              <w:left w:w="0" w:type="dxa"/>
              <w:bottom w:w="0" w:type="dxa"/>
              <w:right w:w="0" w:type="dxa"/>
            </w:tcMar>
            <w:hideMark/>
          </w:tcPr>
          <w:p w:rsidR="0008570F" w:rsidRDefault="009961F7">
            <w:pPr>
              <w:spacing w:after="0"/>
              <w:jc w:val="left"/>
              <w:rPr>
                <w:rFonts w:ascii="Calibri" w:eastAsia="Calibri" w:hAnsi="Calibri" w:cs="Calibri"/>
                <w:color w:val="6666FF"/>
                <w:lang/>
              </w:rPr>
            </w:pPr>
            <w:r>
              <w:rPr>
                <w:rFonts w:ascii="Calibri" w:eastAsia="Calibri" w:hAnsi="Calibri" w:cs="Calibri"/>
                <w:color w:val="6666FF"/>
                <w:lang/>
              </w:rPr>
              <w:t>Глава сельского поселения</w:t>
            </w:r>
          </w:p>
        </w:tc>
      </w:tr>
      <w:tr w:rsidR="0008570F">
        <w:trPr>
          <w:tblCellSpacing w:w="15" w:type="dxa"/>
        </w:trPr>
        <w:tc>
          <w:tcPr>
            <w:tcW w:w="2500" w:type="pct"/>
            <w:gridSpan w:val="2"/>
            <w:tcMar>
              <w:top w:w="0" w:type="dxa"/>
              <w:left w:w="0" w:type="dxa"/>
              <w:bottom w:w="0" w:type="dxa"/>
              <w:right w:w="0" w:type="dxa"/>
            </w:tcMar>
            <w:hideMark/>
          </w:tcPr>
          <w:p w:rsidR="0008570F" w:rsidRDefault="009961F7">
            <w:pPr>
              <w:spacing w:after="0"/>
              <w:jc w:val="left"/>
              <w:rPr>
                <w:rFonts w:ascii="Calibri" w:eastAsia="Calibri" w:hAnsi="Calibri" w:cs="Calibri"/>
                <w:b/>
                <w:bCs/>
                <w:color w:val="6666FF"/>
                <w:lang/>
              </w:rPr>
            </w:pPr>
            <w:r>
              <w:rPr>
                <w:rFonts w:ascii="Calibri" w:eastAsia="Calibri" w:hAnsi="Calibri" w:cs="Calibri"/>
                <w:b/>
                <w:bCs/>
                <w:color w:val="6666FF"/>
                <w:lang/>
              </w:rPr>
              <w:t>Сертификат ЭП</w:t>
            </w:r>
          </w:p>
        </w:tc>
      </w:tr>
      <w:tr w:rsidR="0008570F">
        <w:trPr>
          <w:tblCellSpacing w:w="15" w:type="dxa"/>
        </w:trPr>
        <w:tc>
          <w:tcPr>
            <w:tcW w:w="2500" w:type="pct"/>
            <w:tcMar>
              <w:top w:w="0" w:type="dxa"/>
              <w:left w:w="0" w:type="dxa"/>
              <w:bottom w:w="0" w:type="dxa"/>
              <w:right w:w="0" w:type="dxa"/>
            </w:tcMar>
            <w:hideMark/>
          </w:tcPr>
          <w:p w:rsidR="0008570F" w:rsidRDefault="009961F7">
            <w:pPr>
              <w:spacing w:after="0"/>
              <w:jc w:val="left"/>
              <w:rPr>
                <w:rFonts w:ascii="Calibri" w:eastAsia="Calibri" w:hAnsi="Calibri" w:cs="Calibri"/>
                <w:color w:val="6666FF"/>
                <w:lang/>
              </w:rPr>
            </w:pPr>
            <w:r>
              <w:rPr>
                <w:rFonts w:ascii="Calibri" w:eastAsia="Calibri" w:hAnsi="Calibri" w:cs="Calibri"/>
                <w:color w:val="6666FF"/>
                <w:lang/>
              </w:rPr>
              <w:t>Дата выдачи:</w:t>
            </w:r>
          </w:p>
        </w:tc>
        <w:tc>
          <w:tcPr>
            <w:tcW w:w="2500" w:type="pct"/>
            <w:tcMar>
              <w:top w:w="0" w:type="dxa"/>
              <w:left w:w="0" w:type="dxa"/>
              <w:bottom w:w="0" w:type="dxa"/>
              <w:right w:w="0" w:type="dxa"/>
            </w:tcMar>
            <w:hideMark/>
          </w:tcPr>
          <w:p w:rsidR="0008570F" w:rsidRDefault="009961F7">
            <w:pPr>
              <w:spacing w:after="0"/>
              <w:jc w:val="left"/>
              <w:rPr>
                <w:rFonts w:ascii="Calibri" w:eastAsia="Calibri" w:hAnsi="Calibri" w:cs="Calibri"/>
                <w:color w:val="6666FF"/>
                <w:lang/>
              </w:rPr>
            </w:pPr>
            <w:r>
              <w:rPr>
                <w:rFonts w:ascii="Calibri" w:eastAsia="Calibri" w:hAnsi="Calibri" w:cs="Calibri"/>
                <w:color w:val="6666FF"/>
                <w:lang/>
              </w:rPr>
              <w:t>28-2-2023 05:33:00 UTC</w:t>
            </w:r>
          </w:p>
        </w:tc>
      </w:tr>
      <w:tr w:rsidR="0008570F">
        <w:trPr>
          <w:tblCellSpacing w:w="15" w:type="dxa"/>
        </w:trPr>
        <w:tc>
          <w:tcPr>
            <w:tcW w:w="2500" w:type="pct"/>
            <w:tcMar>
              <w:top w:w="0" w:type="dxa"/>
              <w:left w:w="0" w:type="dxa"/>
              <w:bottom w:w="0" w:type="dxa"/>
              <w:right w:w="0" w:type="dxa"/>
            </w:tcMar>
            <w:hideMark/>
          </w:tcPr>
          <w:p w:rsidR="0008570F" w:rsidRDefault="009961F7">
            <w:pPr>
              <w:spacing w:after="0"/>
              <w:jc w:val="left"/>
              <w:rPr>
                <w:rFonts w:ascii="Calibri" w:eastAsia="Calibri" w:hAnsi="Calibri" w:cs="Calibri"/>
                <w:color w:val="6666FF"/>
                <w:lang/>
              </w:rPr>
            </w:pPr>
            <w:r>
              <w:rPr>
                <w:rFonts w:ascii="Calibri" w:eastAsia="Calibri" w:hAnsi="Calibri" w:cs="Calibri"/>
                <w:color w:val="6666FF"/>
                <w:lang/>
              </w:rPr>
              <w:t>Действителен до:</w:t>
            </w:r>
          </w:p>
        </w:tc>
        <w:tc>
          <w:tcPr>
            <w:tcW w:w="2500" w:type="pct"/>
            <w:tcMar>
              <w:top w:w="0" w:type="dxa"/>
              <w:left w:w="0" w:type="dxa"/>
              <w:bottom w:w="0" w:type="dxa"/>
              <w:right w:w="0" w:type="dxa"/>
            </w:tcMar>
            <w:hideMark/>
          </w:tcPr>
          <w:p w:rsidR="0008570F" w:rsidRDefault="009961F7">
            <w:pPr>
              <w:spacing w:after="0"/>
              <w:jc w:val="left"/>
              <w:rPr>
                <w:rFonts w:ascii="Calibri" w:eastAsia="Calibri" w:hAnsi="Calibri" w:cs="Calibri"/>
                <w:color w:val="6666FF"/>
                <w:lang/>
              </w:rPr>
            </w:pPr>
            <w:r>
              <w:rPr>
                <w:rFonts w:ascii="Calibri" w:eastAsia="Calibri" w:hAnsi="Calibri" w:cs="Calibri"/>
                <w:color w:val="6666FF"/>
                <w:lang/>
              </w:rPr>
              <w:t>23-5-2024 05:33:00 UTC</w:t>
            </w:r>
          </w:p>
        </w:tc>
      </w:tr>
      <w:tr w:rsidR="0008570F">
        <w:trPr>
          <w:tblCellSpacing w:w="15" w:type="dxa"/>
        </w:trPr>
        <w:tc>
          <w:tcPr>
            <w:tcW w:w="2500" w:type="pct"/>
            <w:tcMar>
              <w:top w:w="0" w:type="dxa"/>
              <w:left w:w="0" w:type="dxa"/>
              <w:bottom w:w="0" w:type="dxa"/>
              <w:right w:w="0" w:type="dxa"/>
            </w:tcMar>
            <w:hideMark/>
          </w:tcPr>
          <w:p w:rsidR="0008570F" w:rsidRDefault="009961F7">
            <w:pPr>
              <w:spacing w:after="0"/>
              <w:jc w:val="left"/>
              <w:rPr>
                <w:rFonts w:ascii="Calibri" w:eastAsia="Calibri" w:hAnsi="Calibri" w:cs="Calibri"/>
                <w:color w:val="6666FF"/>
                <w:lang/>
              </w:rPr>
            </w:pPr>
            <w:r>
              <w:rPr>
                <w:rFonts w:ascii="Calibri" w:eastAsia="Calibri" w:hAnsi="Calibri" w:cs="Calibri"/>
                <w:color w:val="6666FF"/>
                <w:lang/>
              </w:rPr>
              <w:t>Серийный номер сертификата ЭП:</w:t>
            </w:r>
          </w:p>
        </w:tc>
        <w:tc>
          <w:tcPr>
            <w:tcW w:w="2500" w:type="pct"/>
            <w:tcMar>
              <w:top w:w="0" w:type="dxa"/>
              <w:left w:w="0" w:type="dxa"/>
              <w:bottom w:w="0" w:type="dxa"/>
              <w:right w:w="0" w:type="dxa"/>
            </w:tcMar>
            <w:hideMark/>
          </w:tcPr>
          <w:p w:rsidR="0008570F" w:rsidRDefault="009961F7">
            <w:pPr>
              <w:spacing w:after="0"/>
              <w:jc w:val="left"/>
              <w:rPr>
                <w:rFonts w:ascii="Calibri" w:eastAsia="Calibri" w:hAnsi="Calibri" w:cs="Calibri"/>
                <w:color w:val="6666FF"/>
                <w:lang/>
              </w:rPr>
            </w:pPr>
            <w:r>
              <w:rPr>
                <w:rFonts w:ascii="Calibri" w:eastAsia="Calibri" w:hAnsi="Calibri" w:cs="Calibri"/>
                <w:color w:val="6666FF"/>
                <w:lang/>
              </w:rPr>
              <w:t>6865BA700906488F173D0831AAB4DE3E</w:t>
            </w:r>
          </w:p>
        </w:tc>
      </w:tr>
    </w:tbl>
    <w:p w:rsidR="00A77B3E" w:rsidRDefault="00A77B3E">
      <w:pPr>
        <w:suppressAutoHyphens w:val="0"/>
        <w:spacing w:after="0"/>
        <w:jc w:val="left"/>
        <w:rPr>
          <w:rFonts w:eastAsia="Times New Roman" w:cs="Times New Roman"/>
          <w:color w:val="auto"/>
          <w:szCs w:val="24"/>
          <w:lang w:val="en-US" w:eastAsia="en-US" w:bidi="ar-SA"/>
        </w:rPr>
      </w:pPr>
    </w:p>
    <w:p w:rsidR="00100AF7" w:rsidRPr="00314E55" w:rsidRDefault="00100AF7">
      <w:pPr>
        <w:pStyle w:val="ConsPlusNormal11"/>
        <w:widowControl/>
        <w:ind w:firstLine="0"/>
        <w:rPr>
          <w:sz w:val="22"/>
        </w:rPr>
      </w:pPr>
    </w:p>
    <w:sectPr w:rsidR="00100AF7" w:rsidRPr="00314E55" w:rsidSect="00100AF7">
      <w:pgSz w:w="11906" w:h="16838"/>
      <w:pgMar w:top="709" w:right="567" w:bottom="426" w:left="993" w:header="0" w:footer="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1F7" w:rsidRDefault="009961F7" w:rsidP="0008570F">
      <w:pPr>
        <w:spacing w:after="0"/>
      </w:pPr>
      <w:r>
        <w:separator/>
      </w:r>
    </w:p>
  </w:endnote>
  <w:endnote w:type="continuationSeparator" w:id="0">
    <w:p w:rsidR="009961F7" w:rsidRDefault="009961F7" w:rsidP="0008570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XO Thames">
    <w:charset w:val="CC"/>
    <w:family w:val="roman"/>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CC"/>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altName w:val="Arial"/>
    <w:panose1 w:val="020B0604020202020204"/>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0">
    <w:altName w:val="Times New Roman"/>
    <w:charset w:val="00"/>
    <w:family w:val="auto"/>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1F7" w:rsidRDefault="009961F7">
      <w:pPr>
        <w:rPr>
          <w:sz w:val="12"/>
        </w:rPr>
      </w:pPr>
      <w:r>
        <w:separator/>
      </w:r>
    </w:p>
  </w:footnote>
  <w:footnote w:type="continuationSeparator" w:id="0">
    <w:p w:rsidR="009961F7" w:rsidRDefault="009961F7">
      <w:pPr>
        <w:rPr>
          <w:sz w:val="12"/>
        </w:rPr>
      </w:pPr>
      <w:r>
        <w:continuationSeparator/>
      </w:r>
    </w:p>
  </w:footnote>
  <w:footnote w:id="1">
    <w:p w:rsidR="00100AF7" w:rsidRDefault="009961F7">
      <w:pPr>
        <w:pStyle w:val="Footnote11"/>
        <w:rPr>
          <w:sz w:val="16"/>
        </w:rPr>
      </w:pPr>
      <w:r>
        <w:rPr>
          <w:rStyle w:val="a6"/>
        </w:rPr>
        <w:footnoteRef/>
      </w:r>
      <w:r>
        <w:rPr>
          <w:sz w:val="16"/>
        </w:rPr>
        <w:t xml:space="preserve">Далее указываются слова «в том числе НДС____ рублей» либо при наличии в соответствии с налоговым законодательством оснований для освобождения от уплаты НДС приводится ссылка на </w:t>
      </w:r>
      <w:r>
        <w:rPr>
          <w:sz w:val="16"/>
        </w:rPr>
        <w:t>соответствующие нормы права, и указываются соответственно слова «НДС не облагается» или «освобождено от уплаты НДС» или «НДС равен нулю».</w:t>
      </w:r>
    </w:p>
    <w:p w:rsidR="00100AF7" w:rsidRDefault="00100AF7">
      <w:pPr>
        <w:pStyle w:val="Footnote11"/>
      </w:pPr>
    </w:p>
  </w:footnote>
  <w:footnote w:id="2">
    <w:p w:rsidR="00100AF7" w:rsidRDefault="009961F7">
      <w:pPr>
        <w:pStyle w:val="Footnote11"/>
      </w:pPr>
      <w:r>
        <w:rPr>
          <w:rStyle w:val="a6"/>
        </w:rPr>
        <w:footnoteRef/>
      </w:r>
      <w:r>
        <w:t xml:space="preserve"> </w:t>
      </w:r>
      <w:r>
        <w:rPr>
          <w:sz w:val="16"/>
        </w:rPr>
        <w:t>В случае если настоящий контракт не подлежит оплате за счет субсидий, указанных в пункте 1 статьи 78.1 Бюджетного к</w:t>
      </w:r>
      <w:r>
        <w:rPr>
          <w:sz w:val="16"/>
        </w:rPr>
        <w:t>одекса Российской Федерации,  данный пункт настоящего контракта не применяется.</w:t>
      </w:r>
    </w:p>
  </w:footnote>
  <w:footnote w:id="3">
    <w:p w:rsidR="00100AF7" w:rsidRDefault="009961F7">
      <w:pPr>
        <w:pStyle w:val="Footnote11"/>
      </w:pPr>
      <w:r>
        <w:rPr>
          <w:rStyle w:val="a6"/>
        </w:rPr>
        <w:footnoteRef/>
      </w:r>
      <w:r>
        <w:t xml:space="preserve"> В случае, предусмотренном пунктом 1 части 77 статьи 112 Федерального закона от 5 апреля 2013 года № 44-ФЗ «О контрактной системе в сфере закупок товаров, работ, услуг для обе</w:t>
      </w:r>
      <w:r>
        <w:t>спечения государственных и муниципальных нужд», документ о приемке и счет-фактура (счет) предоставляются и подписываются в сроки, указанные в настоящем разделе, на бумажном носителе без использования усиленной электронной подписи и единой информационной си</w:t>
      </w:r>
      <w:r>
        <w:t>стемы в сфере закупок.</w:t>
      </w:r>
    </w:p>
  </w:footnote>
  <w:footnote w:id="4">
    <w:p w:rsidR="00100AF7" w:rsidRDefault="009961F7">
      <w:pPr>
        <w:spacing w:after="0"/>
      </w:pPr>
      <w:r>
        <w:rPr>
          <w:rStyle w:val="a6"/>
        </w:rPr>
        <w:footnoteRef/>
      </w:r>
      <w:r>
        <w:t xml:space="preserve"> </w:t>
      </w:r>
      <w:r>
        <w:rPr>
          <w:sz w:val="16"/>
        </w:rPr>
        <w:t>Разделы 9, 10 не применяются в случаях:</w:t>
      </w:r>
    </w:p>
    <w:p w:rsidR="00100AF7" w:rsidRDefault="009961F7">
      <w:pPr>
        <w:spacing w:after="0"/>
        <w:rPr>
          <w:sz w:val="16"/>
        </w:rPr>
      </w:pPr>
      <w:r>
        <w:rPr>
          <w:sz w:val="16"/>
        </w:rPr>
        <w:t>- если Подрядчиком является казенное учреждение;</w:t>
      </w:r>
    </w:p>
    <w:p w:rsidR="00100AF7" w:rsidRDefault="009961F7">
      <w:pPr>
        <w:pStyle w:val="Footnote11"/>
      </w:pPr>
      <w:r>
        <w:rPr>
          <w:sz w:val="16"/>
        </w:rPr>
        <w:t xml:space="preserve">- Подрядчик, с которым заключен контракт в соответствии с </w:t>
      </w:r>
      <w:hyperlink r:id="rId1" w:history="1">
        <w:r>
          <w:rPr>
            <w:sz w:val="16"/>
          </w:rPr>
          <w:t>пунктом 1 части 1 статьи 30</w:t>
        </w:r>
      </w:hyperlink>
      <w:r>
        <w:rPr>
          <w:sz w:val="16"/>
        </w:rPr>
        <w:t xml:space="preserve"> Федерального закона «О контрактной системе в сфере закупок товаров, работ, услуг для обеспечения государственных и муниципальных нужд», предоставил инф</w:t>
      </w:r>
      <w:r>
        <w:rPr>
          <w:sz w:val="16"/>
        </w:rPr>
        <w:t>ормацию, содержащуюся в реестре контрактов, заключенных заказчиками, и подтверждающую исполнение Подрядчиком (без учета правопреемства) в течение трех лет до даты подачи заявки на участие в закупке трех контрактов, исполненных без применения к Подрядчику н</w:t>
      </w:r>
      <w:r>
        <w:rPr>
          <w:sz w:val="16"/>
        </w:rPr>
        <w:t>еустоек (штрафов, пеней). Такая информация представляется Подрядчиком до заключения контракта в случаях, установленных Федерального закона «О контрактной системе в сфере закупок товаров, работ, услуг для обеспечения государственных и муниципальных нужд» дл</w:t>
      </w:r>
      <w:r>
        <w:rPr>
          <w:sz w:val="16"/>
        </w:rPr>
        <w:t>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footnote>
  <w:footnote w:id="5">
    <w:p w:rsidR="00100AF7" w:rsidRDefault="009961F7">
      <w:pPr>
        <w:pStyle w:val="Footnote11"/>
      </w:pPr>
      <w:r>
        <w:rPr>
          <w:rStyle w:val="a6"/>
        </w:rPr>
        <w:footnoteRef/>
      </w:r>
      <w:r>
        <w:t xml:space="preserve"> </w:t>
      </w:r>
      <w:r>
        <w:rPr>
          <w:sz w:val="16"/>
        </w:rPr>
        <w:t>Применяется в случае проведения конкурса или аукцио</w:t>
      </w:r>
      <w:r>
        <w:rPr>
          <w:sz w:val="16"/>
        </w:rPr>
        <w:t>на.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F6A62"/>
    <w:multiLevelType w:val="multilevel"/>
    <w:tmpl w:val="B6068E3C"/>
    <w:lvl w:ilvl="0">
      <w:start w:val="1"/>
      <w:numFmt w:val="decimal"/>
      <w:lvlText w:val="%1."/>
      <w:lvlJc w:val="left"/>
      <w:pPr>
        <w:tabs>
          <w:tab w:val="num" w:pos="0"/>
        </w:tabs>
        <w:ind w:left="644" w:hanging="360"/>
      </w:pPr>
    </w:lvl>
    <w:lvl w:ilvl="1">
      <w:start w:val="1"/>
      <w:numFmt w:val="decimal"/>
      <w:lvlText w:val="%1.%2."/>
      <w:lvlJc w:val="left"/>
      <w:pPr>
        <w:tabs>
          <w:tab w:val="num" w:pos="0"/>
        </w:tabs>
        <w:ind w:left="792" w:hanging="432"/>
      </w:pPr>
      <w:rPr>
        <w:b/>
        <w:color w:val="000000"/>
        <w:sz w:val="24"/>
      </w:rPr>
    </w:lvl>
    <w:lvl w:ilvl="2">
      <w:start w:val="1"/>
      <w:numFmt w:val="decimal"/>
      <w:lvlText w:val="%1.%2.%3."/>
      <w:lvlJc w:val="left"/>
      <w:pPr>
        <w:tabs>
          <w:tab w:val="num" w:pos="0"/>
        </w:tabs>
        <w:ind w:left="1224" w:hanging="504"/>
      </w:pPr>
      <w:rPr>
        <w:b/>
        <w:color w:val="000000"/>
      </w:rPr>
    </w:lvl>
    <w:lvl w:ilvl="3">
      <w:start w:val="1"/>
      <w:numFmt w:val="decimal"/>
      <w:lvlText w:val="%1.%2.%3.%4."/>
      <w:lvlJc w:val="left"/>
      <w:pPr>
        <w:tabs>
          <w:tab w:val="num" w:pos="0"/>
        </w:tabs>
        <w:ind w:left="1728" w:hanging="648"/>
      </w:pPr>
      <w:rPr>
        <w:b/>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B725767"/>
    <w:multiLevelType w:val="multilevel"/>
    <w:tmpl w:val="C61E20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0370D33"/>
    <w:multiLevelType w:val="multilevel"/>
    <w:tmpl w:val="FD00B170"/>
    <w:lvl w:ilvl="0">
      <w:start w:val="1"/>
      <w:numFmt w:val="decimal"/>
      <w:pStyle w:val="11"/>
      <w:lvlText w:val="%1."/>
      <w:lvlJc w:val="left"/>
      <w:pPr>
        <w:tabs>
          <w:tab w:val="num" w:pos="432"/>
        </w:tabs>
        <w:ind w:left="432" w:hanging="432"/>
      </w:pPr>
      <w:rPr>
        <w:rFonts w:ascii="Times New Roman" w:hAnsi="Times New Roman"/>
        <w:b w:val="0"/>
        <w:sz w:val="22"/>
      </w:rPr>
    </w:lvl>
    <w:lvl w:ilvl="1">
      <w:start w:val="1"/>
      <w:numFmt w:val="decimal"/>
      <w:pStyle w:val="21"/>
      <w:lvlText w:val="%1.%2."/>
      <w:lvlJc w:val="left"/>
      <w:pPr>
        <w:tabs>
          <w:tab w:val="num" w:pos="576"/>
        </w:tabs>
        <w:ind w:left="576" w:hanging="576"/>
      </w:pPr>
    </w:lvl>
    <w:lvl w:ilvl="2">
      <w:start w:val="1"/>
      <w:numFmt w:val="decimal"/>
      <w:pStyle w:val="31"/>
      <w:lvlText w:val="%1.%2.%3."/>
      <w:lvlJc w:val="left"/>
      <w:pPr>
        <w:tabs>
          <w:tab w:val="num" w:pos="170"/>
        </w:tabs>
        <w:ind w:left="720" w:hanging="720"/>
      </w:pPr>
      <w:rPr>
        <w:rFonts w:ascii="Times New Roman" w:hAnsi="Times New Roman"/>
        <w:b w:val="0"/>
        <w:i w:val="0"/>
        <w:sz w:val="26"/>
      </w:rPr>
    </w:lvl>
    <w:lvl w:ilvl="3">
      <w:start w:val="1"/>
      <w:numFmt w:val="decimal"/>
      <w:lvlText w:val="%4)"/>
      <w:lvlJc w:val="left"/>
      <w:pPr>
        <w:tabs>
          <w:tab w:val="num" w:pos="360"/>
        </w:tabs>
        <w:ind w:left="360" w:hanging="360"/>
      </w:pPr>
      <w:rPr>
        <w:b w:val="0"/>
        <w:sz w:val="28"/>
      </w:rPr>
    </w:lvl>
    <w:lvl w:ilvl="4">
      <w:start w:val="1"/>
      <w:numFmt w:val="russianLower"/>
      <w:lvlText w:val="%5)"/>
      <w:lvlJc w:val="left"/>
      <w:pPr>
        <w:tabs>
          <w:tab w:val="num" w:pos="1800"/>
        </w:tabs>
        <w:ind w:left="1800" w:hanging="360"/>
      </w:pPr>
      <w:rPr>
        <w:sz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3B073CCA"/>
    <w:multiLevelType w:val="multilevel"/>
    <w:tmpl w:val="8760101A"/>
    <w:lvl w:ilvl="0">
      <w:start w:val="1"/>
      <w:numFmt w:val="decimal"/>
      <w:pStyle w:val="110"/>
      <w:lvlText w:val="%1."/>
      <w:lvlJc w:val="left"/>
      <w:pPr>
        <w:tabs>
          <w:tab w:val="num" w:pos="899"/>
        </w:tabs>
        <w:ind w:left="899" w:hanging="360"/>
      </w:pPr>
    </w:lvl>
    <w:lvl w:ilvl="1">
      <w:start w:val="1"/>
      <w:numFmt w:val="decimal"/>
      <w:lvlText w:val="%2."/>
      <w:lvlJc w:val="left"/>
      <w:pPr>
        <w:tabs>
          <w:tab w:val="num" w:pos="1619"/>
        </w:tabs>
        <w:ind w:left="1619" w:hanging="360"/>
      </w:pPr>
      <w:rPr>
        <w:sz w:val="20"/>
      </w:rPr>
    </w:lvl>
    <w:lvl w:ilvl="2">
      <w:start w:val="1"/>
      <w:numFmt w:val="lowerRoman"/>
      <w:lvlText w:val="%3."/>
      <w:lvlJc w:val="right"/>
      <w:pPr>
        <w:tabs>
          <w:tab w:val="num" w:pos="2339"/>
        </w:tabs>
        <w:ind w:left="2339" w:hanging="180"/>
      </w:pPr>
      <w:rPr>
        <w:color w:val="000000"/>
      </w:rPr>
    </w:lvl>
    <w:lvl w:ilvl="3">
      <w:start w:val="1"/>
      <w:numFmt w:val="decimal"/>
      <w:lvlText w:val="%4."/>
      <w:lvlJc w:val="left"/>
      <w:pPr>
        <w:tabs>
          <w:tab w:val="num" w:pos="3059"/>
        </w:tabs>
        <w:ind w:left="3059" w:hanging="360"/>
      </w:pPr>
    </w:lvl>
    <w:lvl w:ilvl="4">
      <w:start w:val="1"/>
      <w:numFmt w:val="lowerLetter"/>
      <w:lvlText w:val="%5."/>
      <w:lvlJc w:val="left"/>
      <w:pPr>
        <w:tabs>
          <w:tab w:val="num" w:pos="3779"/>
        </w:tabs>
        <w:ind w:left="3779" w:hanging="360"/>
      </w:pPr>
    </w:lvl>
    <w:lvl w:ilvl="5">
      <w:start w:val="1"/>
      <w:numFmt w:val="lowerRoman"/>
      <w:lvlText w:val="%6."/>
      <w:lvlJc w:val="right"/>
      <w:pPr>
        <w:tabs>
          <w:tab w:val="num" w:pos="4499"/>
        </w:tabs>
        <w:ind w:left="4499" w:hanging="180"/>
      </w:pPr>
    </w:lvl>
    <w:lvl w:ilvl="6">
      <w:start w:val="1"/>
      <w:numFmt w:val="decimal"/>
      <w:lvlText w:val="%7."/>
      <w:lvlJc w:val="left"/>
      <w:pPr>
        <w:tabs>
          <w:tab w:val="num" w:pos="5219"/>
        </w:tabs>
        <w:ind w:left="5219" w:hanging="360"/>
      </w:pPr>
    </w:lvl>
    <w:lvl w:ilvl="7">
      <w:start w:val="1"/>
      <w:numFmt w:val="lowerLetter"/>
      <w:lvlText w:val="%8."/>
      <w:lvlJc w:val="left"/>
      <w:pPr>
        <w:tabs>
          <w:tab w:val="num" w:pos="5939"/>
        </w:tabs>
        <w:ind w:left="5939" w:hanging="360"/>
      </w:pPr>
    </w:lvl>
    <w:lvl w:ilvl="8">
      <w:start w:val="1"/>
      <w:numFmt w:val="lowerRoman"/>
      <w:lvlText w:val="%9."/>
      <w:lvlJc w:val="right"/>
      <w:pPr>
        <w:tabs>
          <w:tab w:val="num" w:pos="6659"/>
        </w:tabs>
        <w:ind w:left="6659" w:hanging="180"/>
      </w:pPr>
    </w:lvl>
  </w:abstractNum>
  <w:abstractNum w:abstractNumId="4">
    <w:nsid w:val="41343850"/>
    <w:multiLevelType w:val="multilevel"/>
    <w:tmpl w:val="424AA77A"/>
    <w:lvl w:ilvl="0">
      <w:start w:val="1"/>
      <w:numFmt w:val="decimal"/>
      <w:pStyle w:val="11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11"/>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78DB2DCE"/>
    <w:multiLevelType w:val="multilevel"/>
    <w:tmpl w:val="C838BE7C"/>
    <w:lvl w:ilvl="0">
      <w:start w:val="1"/>
      <w:numFmt w:val="decimal"/>
      <w:pStyle w:val="2"/>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characterSpacingControl w:val="doNotCompress"/>
  <w:footnotePr>
    <w:footnote w:id="-1"/>
    <w:footnote w:id="0"/>
  </w:footnotePr>
  <w:endnotePr>
    <w:endnote w:id="-1"/>
    <w:endnote w:id="0"/>
  </w:endnotePr>
  <w:compat>
    <w:useFELayout/>
  </w:compat>
  <w:rsids>
    <w:rsidRoot w:val="00100AF7"/>
    <w:rsid w:val="000300E7"/>
    <w:rsid w:val="00056B4B"/>
    <w:rsid w:val="0008570F"/>
    <w:rsid w:val="000F25E6"/>
    <w:rsid w:val="00100AF7"/>
    <w:rsid w:val="00195C55"/>
    <w:rsid w:val="001C6A51"/>
    <w:rsid w:val="00290B98"/>
    <w:rsid w:val="00314E55"/>
    <w:rsid w:val="0031667E"/>
    <w:rsid w:val="00321910"/>
    <w:rsid w:val="00335033"/>
    <w:rsid w:val="00377490"/>
    <w:rsid w:val="00382A9F"/>
    <w:rsid w:val="003972C4"/>
    <w:rsid w:val="003A4FBC"/>
    <w:rsid w:val="00490604"/>
    <w:rsid w:val="004B7FDE"/>
    <w:rsid w:val="004C549D"/>
    <w:rsid w:val="004E5915"/>
    <w:rsid w:val="004F4EE4"/>
    <w:rsid w:val="0053108B"/>
    <w:rsid w:val="005B191C"/>
    <w:rsid w:val="005C0471"/>
    <w:rsid w:val="005C0B7A"/>
    <w:rsid w:val="00672408"/>
    <w:rsid w:val="00673F17"/>
    <w:rsid w:val="006A265E"/>
    <w:rsid w:val="006C2EC3"/>
    <w:rsid w:val="007474C3"/>
    <w:rsid w:val="007978D4"/>
    <w:rsid w:val="007C4BF4"/>
    <w:rsid w:val="00812B00"/>
    <w:rsid w:val="0087216D"/>
    <w:rsid w:val="00891D57"/>
    <w:rsid w:val="008A1C01"/>
    <w:rsid w:val="0094786F"/>
    <w:rsid w:val="009605DE"/>
    <w:rsid w:val="009961F7"/>
    <w:rsid w:val="009E4997"/>
    <w:rsid w:val="00A5517E"/>
    <w:rsid w:val="00A7581C"/>
    <w:rsid w:val="00A77B3E"/>
    <w:rsid w:val="00AB57C0"/>
    <w:rsid w:val="00AC2564"/>
    <w:rsid w:val="00B70394"/>
    <w:rsid w:val="00BB4C1A"/>
    <w:rsid w:val="00C91E17"/>
    <w:rsid w:val="00D77B3B"/>
    <w:rsid w:val="00D823C5"/>
    <w:rsid w:val="00DC6A04"/>
    <w:rsid w:val="00E302EB"/>
    <w:rsid w:val="00EB1561"/>
    <w:rsid w:val="00F13CA5"/>
    <w:rsid w:val="00F512B7"/>
    <w:rsid w:val="00F93932"/>
    <w:rsid w:val="00FC7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NSimSun" w:hAnsi="Times New Roman" w:cs="Arial Unicode MS"/>
        <w:color w:val="000000"/>
        <w:sz w:val="22"/>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AF7"/>
    <w:pPr>
      <w:spacing w:after="6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100AF7"/>
    <w:pPr>
      <w:keepNext/>
      <w:numPr>
        <w:numId w:val="2"/>
      </w:numPr>
      <w:spacing w:before="240"/>
      <w:jc w:val="center"/>
      <w:outlineLvl w:val="0"/>
    </w:pPr>
    <w:rPr>
      <w:b/>
      <w:sz w:val="36"/>
    </w:rPr>
  </w:style>
  <w:style w:type="paragraph" w:customStyle="1" w:styleId="21">
    <w:name w:val="Заголовок 21"/>
    <w:basedOn w:val="a"/>
    <w:next w:val="a"/>
    <w:qFormat/>
    <w:rsid w:val="00100AF7"/>
    <w:pPr>
      <w:keepNext/>
      <w:numPr>
        <w:ilvl w:val="1"/>
        <w:numId w:val="2"/>
      </w:numPr>
      <w:jc w:val="center"/>
      <w:outlineLvl w:val="1"/>
    </w:pPr>
    <w:rPr>
      <w:b/>
      <w:sz w:val="30"/>
    </w:rPr>
  </w:style>
  <w:style w:type="paragraph" w:customStyle="1" w:styleId="31">
    <w:name w:val="Заголовок 31"/>
    <w:basedOn w:val="a"/>
    <w:next w:val="a"/>
    <w:qFormat/>
    <w:rsid w:val="00100AF7"/>
    <w:pPr>
      <w:keepNext/>
      <w:numPr>
        <w:ilvl w:val="2"/>
        <w:numId w:val="2"/>
      </w:numPr>
      <w:spacing w:before="240"/>
      <w:outlineLvl w:val="2"/>
    </w:pPr>
    <w:rPr>
      <w:rFonts w:ascii="Arial" w:hAnsi="Arial"/>
      <w:b/>
    </w:rPr>
  </w:style>
  <w:style w:type="paragraph" w:customStyle="1" w:styleId="41">
    <w:name w:val="Заголовок 41"/>
    <w:basedOn w:val="a"/>
    <w:next w:val="a"/>
    <w:qFormat/>
    <w:rsid w:val="00100AF7"/>
    <w:pPr>
      <w:keepNext/>
      <w:spacing w:before="240"/>
      <w:outlineLvl w:val="3"/>
    </w:pPr>
    <w:rPr>
      <w:rFonts w:ascii="Arial" w:hAnsi="Arial"/>
    </w:rPr>
  </w:style>
  <w:style w:type="paragraph" w:customStyle="1" w:styleId="51">
    <w:name w:val="Заголовок 51"/>
    <w:next w:val="a"/>
    <w:qFormat/>
    <w:rsid w:val="00100AF7"/>
    <w:pPr>
      <w:spacing w:before="120" w:after="120"/>
      <w:jc w:val="both"/>
      <w:outlineLvl w:val="4"/>
    </w:pPr>
    <w:rPr>
      <w:rFonts w:ascii="XO Thames" w:hAnsi="XO Thames"/>
      <w:b/>
    </w:rPr>
  </w:style>
  <w:style w:type="paragraph" w:customStyle="1" w:styleId="81">
    <w:name w:val="Заголовок 81"/>
    <w:basedOn w:val="a"/>
    <w:next w:val="a"/>
    <w:qFormat/>
    <w:rsid w:val="00100AF7"/>
    <w:pPr>
      <w:spacing w:before="240"/>
      <w:outlineLvl w:val="7"/>
    </w:pPr>
    <w:rPr>
      <w:i/>
    </w:rPr>
  </w:style>
  <w:style w:type="character" w:customStyle="1" w:styleId="1">
    <w:name w:val="Содержимое таблицы1"/>
    <w:link w:val="112"/>
    <w:qFormat/>
    <w:rsid w:val="00100AF7"/>
    <w:rPr>
      <w:rFonts w:ascii="Calibri" w:hAnsi="Calibri"/>
    </w:rPr>
  </w:style>
  <w:style w:type="character" w:customStyle="1" w:styleId="10">
    <w:name w:val="Îñíîâí1"/>
    <w:link w:val="113"/>
    <w:qFormat/>
    <w:rsid w:val="00100AF7"/>
    <w:rPr>
      <w:rFonts w:ascii="Arial" w:hAnsi="Arial"/>
      <w:sz w:val="22"/>
    </w:rPr>
  </w:style>
  <w:style w:type="character" w:customStyle="1" w:styleId="91">
    <w:name w:val="Обычный + 91"/>
    <w:link w:val="911"/>
    <w:qFormat/>
    <w:rsid w:val="00100AF7"/>
    <w:rPr>
      <w:sz w:val="20"/>
    </w:rPr>
  </w:style>
  <w:style w:type="character" w:customStyle="1" w:styleId="Contents2">
    <w:name w:val="Contents 2"/>
    <w:qFormat/>
    <w:rsid w:val="00100AF7"/>
    <w:rPr>
      <w:smallCaps/>
      <w:sz w:val="20"/>
    </w:rPr>
  </w:style>
  <w:style w:type="character" w:customStyle="1" w:styleId="wac1">
    <w:name w:val="wac1"/>
    <w:link w:val="wac11"/>
    <w:qFormat/>
    <w:rsid w:val="00100AF7"/>
    <w:rPr>
      <w:rFonts w:ascii="Times New Roman" w:hAnsi="Times New Roman"/>
      <w:b w:val="0"/>
      <w:color w:val="000000"/>
      <w:spacing w:val="0"/>
      <w:sz w:val="22"/>
    </w:rPr>
  </w:style>
  <w:style w:type="character" w:customStyle="1" w:styleId="12">
    <w:name w:val="Ссылка на официальную публикацию1"/>
    <w:link w:val="114"/>
    <w:qFormat/>
    <w:rsid w:val="00100AF7"/>
    <w:rPr>
      <w:rFonts w:ascii="Calibri" w:hAnsi="Calibri"/>
    </w:rPr>
  </w:style>
  <w:style w:type="character" w:customStyle="1" w:styleId="13">
    <w:name w:val="Заголовок для информации об изменениях1"/>
    <w:basedOn w:val="Heading12"/>
    <w:link w:val="115"/>
    <w:qFormat/>
    <w:rsid w:val="00100AF7"/>
    <w:rPr>
      <w:rFonts w:ascii="Arial" w:hAnsi="Arial"/>
      <w:b w:val="0"/>
      <w:color w:val="26282F"/>
      <w:sz w:val="18"/>
    </w:rPr>
  </w:style>
  <w:style w:type="character" w:customStyle="1" w:styleId="Internetlink">
    <w:name w:val="Internet link"/>
    <w:basedOn w:val="DefaultParagraphFont1"/>
    <w:link w:val="Internetlink1"/>
    <w:qFormat/>
    <w:rsid w:val="00100AF7"/>
    <w:rPr>
      <w:rFonts w:ascii="Times New Roman" w:hAnsi="Times New Roman"/>
      <w:color w:val="0000FF"/>
      <w:spacing w:val="0"/>
      <w:sz w:val="22"/>
      <w:u w:val="single"/>
    </w:rPr>
  </w:style>
  <w:style w:type="character" w:customStyle="1" w:styleId="14">
    <w:name w:val="Технический комментарий1"/>
    <w:link w:val="116"/>
    <w:qFormat/>
    <w:rsid w:val="00100AF7"/>
    <w:rPr>
      <w:rFonts w:ascii="Calibri" w:hAnsi="Calibri"/>
      <w:color w:val="463F31"/>
      <w:shd w:val="clear" w:color="auto" w:fill="FFFFA6"/>
    </w:rPr>
  </w:style>
  <w:style w:type="character" w:customStyle="1" w:styleId="WW8Num2z31">
    <w:name w:val="WW8Num2z31"/>
    <w:link w:val="WW8Num2z311"/>
    <w:qFormat/>
    <w:rsid w:val="00100AF7"/>
    <w:rPr>
      <w:rFonts w:ascii="Times New Roman" w:hAnsi="Times New Roman"/>
      <w:color w:val="000000"/>
      <w:spacing w:val="0"/>
      <w:sz w:val="22"/>
    </w:rPr>
  </w:style>
  <w:style w:type="character" w:customStyle="1" w:styleId="Contents4">
    <w:name w:val="Contents 4"/>
    <w:qFormat/>
    <w:rsid w:val="00100AF7"/>
    <w:rPr>
      <w:rFonts w:ascii="XO Thames" w:hAnsi="XO Thames"/>
      <w:color w:val="000000"/>
      <w:spacing w:val="0"/>
      <w:sz w:val="28"/>
    </w:rPr>
  </w:style>
  <w:style w:type="character" w:customStyle="1" w:styleId="20">
    <w:name w:val="Знак2"/>
    <w:link w:val="210"/>
    <w:qFormat/>
    <w:rsid w:val="00100AF7"/>
    <w:rPr>
      <w:rFonts w:ascii="Verdana" w:hAnsi="Verdana"/>
      <w:sz w:val="20"/>
    </w:rPr>
  </w:style>
  <w:style w:type="character" w:customStyle="1" w:styleId="Heading11">
    <w:name w:val="Heading 11"/>
    <w:link w:val="Heading111"/>
    <w:qFormat/>
    <w:rsid w:val="00100AF7"/>
    <w:rPr>
      <w:b/>
      <w:sz w:val="36"/>
    </w:rPr>
  </w:style>
  <w:style w:type="character" w:customStyle="1" w:styleId="Contents5">
    <w:name w:val="Contents 5"/>
    <w:link w:val="Contents52"/>
    <w:qFormat/>
    <w:rsid w:val="00100AF7"/>
    <w:rPr>
      <w:rFonts w:ascii="XO Thames" w:hAnsi="XO Thames"/>
      <w:sz w:val="28"/>
    </w:rPr>
  </w:style>
  <w:style w:type="character" w:customStyle="1" w:styleId="Contents6">
    <w:name w:val="Contents 6"/>
    <w:qFormat/>
    <w:rsid w:val="00100AF7"/>
    <w:rPr>
      <w:rFonts w:ascii="XO Thames" w:hAnsi="XO Thames"/>
      <w:color w:val="000000"/>
      <w:spacing w:val="0"/>
      <w:sz w:val="28"/>
    </w:rPr>
  </w:style>
  <w:style w:type="character" w:customStyle="1" w:styleId="Contents7">
    <w:name w:val="Contents 7"/>
    <w:qFormat/>
    <w:rsid w:val="00100AF7"/>
    <w:rPr>
      <w:rFonts w:ascii="XO Thames" w:hAnsi="XO Thames"/>
      <w:color w:val="000000"/>
      <w:spacing w:val="0"/>
      <w:sz w:val="28"/>
    </w:rPr>
  </w:style>
  <w:style w:type="character" w:customStyle="1" w:styleId="15">
    <w:name w:val="Подзаголовок для информации об изменениях1"/>
    <w:basedOn w:val="16"/>
    <w:link w:val="117"/>
    <w:qFormat/>
    <w:rsid w:val="00100AF7"/>
    <w:rPr>
      <w:rFonts w:ascii="Calibri" w:hAnsi="Calibri"/>
      <w:b/>
      <w:color w:val="353842"/>
      <w:sz w:val="18"/>
    </w:rPr>
  </w:style>
  <w:style w:type="character" w:customStyle="1" w:styleId="17">
    <w:name w:val="Примечание.1"/>
    <w:basedOn w:val="18"/>
    <w:link w:val="118"/>
    <w:qFormat/>
    <w:rsid w:val="00100AF7"/>
    <w:rPr>
      <w:rFonts w:ascii="Calibri" w:hAnsi="Calibri"/>
      <w:shd w:val="clear" w:color="auto" w:fill="F5F3DA"/>
    </w:rPr>
  </w:style>
  <w:style w:type="character" w:customStyle="1" w:styleId="Textbody">
    <w:name w:val="Text body"/>
    <w:qFormat/>
    <w:rsid w:val="00100AF7"/>
  </w:style>
  <w:style w:type="character" w:styleId="a3">
    <w:name w:val="Emphasis"/>
    <w:basedOn w:val="DefaultParagraphFont1"/>
    <w:qFormat/>
    <w:rsid w:val="00100AF7"/>
    <w:rPr>
      <w:rFonts w:ascii="Times New Roman" w:hAnsi="Times New Roman"/>
      <w:i/>
      <w:color w:val="000000"/>
      <w:spacing w:val="0"/>
      <w:sz w:val="22"/>
    </w:rPr>
  </w:style>
  <w:style w:type="character" w:customStyle="1" w:styleId="Footnote1">
    <w:name w:val="Footnote1"/>
    <w:link w:val="Footnote11"/>
    <w:qFormat/>
    <w:rsid w:val="00100AF7"/>
    <w:rPr>
      <w:sz w:val="20"/>
    </w:rPr>
  </w:style>
  <w:style w:type="character" w:customStyle="1" w:styleId="119">
    <w:name w:val="Указатель11"/>
    <w:link w:val="1110"/>
    <w:qFormat/>
    <w:rsid w:val="00100AF7"/>
    <w:rPr>
      <w:rFonts w:ascii="Calibri" w:hAnsi="Calibri"/>
    </w:rPr>
  </w:style>
  <w:style w:type="character" w:customStyle="1" w:styleId="BodyText21">
    <w:name w:val="Body Text 21"/>
    <w:link w:val="BodyText211"/>
    <w:qFormat/>
    <w:rsid w:val="00100AF7"/>
  </w:style>
  <w:style w:type="character" w:customStyle="1" w:styleId="WW8Num2z11">
    <w:name w:val="WW8Num2z11"/>
    <w:link w:val="WW8Num2z111"/>
    <w:qFormat/>
    <w:rsid w:val="00100AF7"/>
    <w:rPr>
      <w:rFonts w:ascii="Times New Roman" w:hAnsi="Times New Roman"/>
      <w:color w:val="000000"/>
      <w:spacing w:val="0"/>
      <w:sz w:val="22"/>
    </w:rPr>
  </w:style>
  <w:style w:type="character" w:customStyle="1" w:styleId="19">
    <w:name w:val="Необходимые документы1"/>
    <w:basedOn w:val="18"/>
    <w:link w:val="11a"/>
    <w:qFormat/>
    <w:rsid w:val="00100AF7"/>
    <w:rPr>
      <w:rFonts w:ascii="Calibri" w:hAnsi="Calibri"/>
      <w:shd w:val="clear" w:color="auto" w:fill="F5F3DA"/>
    </w:rPr>
  </w:style>
  <w:style w:type="character" w:customStyle="1" w:styleId="a4">
    <w:name w:val="Заголовок"/>
    <w:link w:val="1211"/>
    <w:qFormat/>
    <w:rsid w:val="00100AF7"/>
    <w:rPr>
      <w:rFonts w:ascii="PT Astra Serif" w:hAnsi="PT Astra Serif"/>
      <w:sz w:val="28"/>
    </w:rPr>
  </w:style>
  <w:style w:type="character" w:customStyle="1" w:styleId="Emphasis1">
    <w:name w:val="Emphasis1"/>
    <w:basedOn w:val="DefaultParagraphFont1"/>
    <w:link w:val="Emphasis11"/>
    <w:qFormat/>
    <w:rsid w:val="00100AF7"/>
    <w:rPr>
      <w:rFonts w:ascii="Times New Roman" w:hAnsi="Times New Roman"/>
      <w:i/>
      <w:color w:val="000000"/>
      <w:spacing w:val="0"/>
      <w:sz w:val="22"/>
    </w:rPr>
  </w:style>
  <w:style w:type="character" w:customStyle="1" w:styleId="FootnoteSymbol">
    <w:name w:val="Footnote Symbol"/>
    <w:basedOn w:val="DefaultParagraphFont1"/>
    <w:link w:val="FootnoteSymbol1"/>
    <w:qFormat/>
    <w:rsid w:val="00100AF7"/>
    <w:rPr>
      <w:rFonts w:ascii="Times New Roman" w:hAnsi="Times New Roman"/>
      <w:color w:val="000000"/>
      <w:spacing w:val="0"/>
      <w:sz w:val="22"/>
      <w:vertAlign w:val="superscript"/>
    </w:rPr>
  </w:style>
  <w:style w:type="character" w:customStyle="1" w:styleId="Endnote">
    <w:name w:val="Endnote"/>
    <w:link w:val="Endnote2"/>
    <w:qFormat/>
    <w:rsid w:val="00100AF7"/>
    <w:rPr>
      <w:rFonts w:ascii="XO Thames" w:hAnsi="XO Thames"/>
      <w:sz w:val="22"/>
    </w:rPr>
  </w:style>
  <w:style w:type="character" w:customStyle="1" w:styleId="Heading31">
    <w:name w:val="Heading 31"/>
    <w:qFormat/>
    <w:rsid w:val="00100AF7"/>
    <w:rPr>
      <w:rFonts w:ascii="Arial" w:hAnsi="Arial"/>
      <w:b/>
    </w:rPr>
  </w:style>
  <w:style w:type="character" w:customStyle="1" w:styleId="WW8Num2z71">
    <w:name w:val="WW8Num2z71"/>
    <w:link w:val="WW8Num2z711"/>
    <w:qFormat/>
    <w:rsid w:val="00100AF7"/>
    <w:rPr>
      <w:rFonts w:ascii="Times New Roman" w:hAnsi="Times New Roman"/>
      <w:color w:val="000000"/>
      <w:spacing w:val="0"/>
      <w:sz w:val="22"/>
    </w:rPr>
  </w:style>
  <w:style w:type="character" w:customStyle="1" w:styleId="1a">
    <w:name w:val="Текст (лев. подпись)1"/>
    <w:link w:val="11b"/>
    <w:qFormat/>
    <w:rsid w:val="00100AF7"/>
    <w:rPr>
      <w:rFonts w:ascii="Calibri" w:hAnsi="Calibri"/>
    </w:rPr>
  </w:style>
  <w:style w:type="character" w:customStyle="1" w:styleId="1b">
    <w:name w:val="Знак Знак Знак Знак Знак Знак Знак Знак Знак Знак1"/>
    <w:link w:val="11c"/>
    <w:qFormat/>
    <w:rsid w:val="00100AF7"/>
    <w:rPr>
      <w:rFonts w:ascii="Arial" w:hAnsi="Arial"/>
      <w:sz w:val="20"/>
    </w:rPr>
  </w:style>
  <w:style w:type="character" w:customStyle="1" w:styleId="1c">
    <w:name w:val="Активная гипертекстовая ссылка1"/>
    <w:link w:val="11d"/>
    <w:qFormat/>
    <w:rsid w:val="00100AF7"/>
    <w:rPr>
      <w:rFonts w:ascii="Times New Roman" w:hAnsi="Times New Roman"/>
      <w:b/>
      <w:color w:val="106BBE"/>
      <w:spacing w:val="0"/>
      <w:sz w:val="22"/>
      <w:u w:val="single"/>
    </w:rPr>
  </w:style>
  <w:style w:type="character" w:customStyle="1" w:styleId="1d">
    <w:name w:val="Гипертекстовая ссылка1"/>
    <w:link w:val="11e"/>
    <w:qFormat/>
    <w:rsid w:val="00100AF7"/>
    <w:rPr>
      <w:rFonts w:ascii="Times New Roman" w:hAnsi="Times New Roman"/>
      <w:b/>
      <w:color w:val="106BBE"/>
      <w:spacing w:val="0"/>
      <w:sz w:val="22"/>
    </w:rPr>
  </w:style>
  <w:style w:type="character" w:customStyle="1" w:styleId="1e">
    <w:name w:val="Выделение для Базового Поиска1"/>
    <w:link w:val="11f"/>
    <w:qFormat/>
    <w:rsid w:val="00100AF7"/>
    <w:rPr>
      <w:rFonts w:ascii="Times New Roman" w:hAnsi="Times New Roman"/>
      <w:b/>
      <w:color w:val="0058A9"/>
      <w:spacing w:val="0"/>
      <w:sz w:val="22"/>
    </w:rPr>
  </w:style>
  <w:style w:type="character" w:customStyle="1" w:styleId="1f">
    <w:name w:val="Формула1"/>
    <w:link w:val="11f0"/>
    <w:qFormat/>
    <w:rsid w:val="00100AF7"/>
    <w:rPr>
      <w:rFonts w:ascii="Calibri" w:hAnsi="Calibri"/>
      <w:shd w:val="clear" w:color="auto" w:fill="F5F3DA"/>
    </w:rPr>
  </w:style>
  <w:style w:type="character" w:customStyle="1" w:styleId="Contents3">
    <w:name w:val="Contents 3"/>
    <w:link w:val="Contents32"/>
    <w:qFormat/>
    <w:rsid w:val="00100AF7"/>
    <w:rPr>
      <w:rFonts w:ascii="XO Thames" w:hAnsi="XO Thames"/>
      <w:sz w:val="28"/>
    </w:rPr>
  </w:style>
  <w:style w:type="character" w:customStyle="1" w:styleId="1f0">
    <w:name w:val="Цветовое выделение1"/>
    <w:link w:val="11f1"/>
    <w:qFormat/>
    <w:rsid w:val="00100AF7"/>
    <w:rPr>
      <w:rFonts w:ascii="Times New Roman" w:hAnsi="Times New Roman"/>
      <w:b/>
      <w:color w:val="26282F"/>
      <w:spacing w:val="0"/>
      <w:sz w:val="22"/>
    </w:rPr>
  </w:style>
  <w:style w:type="character" w:customStyle="1" w:styleId="NoSpacing1">
    <w:name w:val="No Spacing1"/>
    <w:link w:val="NoSpacing11"/>
    <w:qFormat/>
    <w:rsid w:val="00100AF7"/>
    <w:rPr>
      <w:rFonts w:ascii="Calibri" w:hAnsi="Calibri"/>
      <w:color w:val="000000"/>
      <w:spacing w:val="0"/>
      <w:sz w:val="22"/>
    </w:rPr>
  </w:style>
  <w:style w:type="character" w:customStyle="1" w:styleId="Caption1">
    <w:name w:val="Caption1"/>
    <w:qFormat/>
    <w:rsid w:val="00100AF7"/>
    <w:rPr>
      <w:rFonts w:ascii="PT Astra Serif" w:hAnsi="PT Astra Serif"/>
      <w:i/>
      <w:sz w:val="24"/>
    </w:rPr>
  </w:style>
  <w:style w:type="character" w:customStyle="1" w:styleId="1f1">
    <w:name w:val="Куда обратиться?1"/>
    <w:basedOn w:val="18"/>
    <w:link w:val="11f2"/>
    <w:qFormat/>
    <w:rsid w:val="00100AF7"/>
    <w:rPr>
      <w:rFonts w:ascii="Calibri" w:hAnsi="Calibri"/>
      <w:shd w:val="clear" w:color="auto" w:fill="F5F3DA"/>
    </w:rPr>
  </w:style>
  <w:style w:type="character" w:customStyle="1" w:styleId="1111">
    <w:name w:val="Знак1 Знак Знак Знак11"/>
    <w:link w:val="11110"/>
    <w:qFormat/>
    <w:rsid w:val="00100AF7"/>
    <w:rPr>
      <w:rFonts w:ascii="Tahoma" w:hAnsi="Tahoma"/>
      <w:sz w:val="20"/>
    </w:rPr>
  </w:style>
  <w:style w:type="character" w:customStyle="1" w:styleId="WW8Num2z61">
    <w:name w:val="WW8Num2z61"/>
    <w:link w:val="WW8Num2z611"/>
    <w:qFormat/>
    <w:rsid w:val="00100AF7"/>
    <w:rPr>
      <w:rFonts w:ascii="Times New Roman" w:hAnsi="Times New Roman"/>
      <w:color w:val="000000"/>
      <w:spacing w:val="0"/>
      <w:sz w:val="22"/>
    </w:rPr>
  </w:style>
  <w:style w:type="character" w:customStyle="1" w:styleId="1f2">
    <w:name w:val="Ссылка на утративший силу документ1"/>
    <w:link w:val="11f3"/>
    <w:qFormat/>
    <w:rsid w:val="00100AF7"/>
    <w:rPr>
      <w:rFonts w:ascii="Times New Roman" w:hAnsi="Times New Roman"/>
      <w:b/>
      <w:color w:val="749232"/>
      <w:spacing w:val="0"/>
      <w:sz w:val="22"/>
    </w:rPr>
  </w:style>
  <w:style w:type="character" w:customStyle="1" w:styleId="11f4">
    <w:name w:val="Основной текст с отступом Знак11"/>
    <w:basedOn w:val="DefaultParagraphFont1"/>
    <w:link w:val="1112"/>
    <w:qFormat/>
    <w:rsid w:val="00100AF7"/>
    <w:rPr>
      <w:rFonts w:ascii="Times New Roman" w:hAnsi="Times New Roman"/>
      <w:color w:val="000000"/>
      <w:spacing w:val="0"/>
      <w:sz w:val="28"/>
    </w:rPr>
  </w:style>
  <w:style w:type="character" w:customStyle="1" w:styleId="Contents9">
    <w:name w:val="Contents 9"/>
    <w:link w:val="Contents92"/>
    <w:qFormat/>
    <w:rsid w:val="00100AF7"/>
    <w:rPr>
      <w:rFonts w:ascii="XO Thames" w:hAnsi="XO Thames"/>
      <w:sz w:val="28"/>
    </w:rPr>
  </w:style>
  <w:style w:type="character" w:customStyle="1" w:styleId="waf51">
    <w:name w:val="waf51"/>
    <w:link w:val="waf511"/>
    <w:qFormat/>
    <w:rsid w:val="00100AF7"/>
    <w:rPr>
      <w:rFonts w:ascii="Calibri" w:hAnsi="Calibri"/>
    </w:rPr>
  </w:style>
  <w:style w:type="character" w:customStyle="1" w:styleId="WW8Num2z21">
    <w:name w:val="WW8Num2z21"/>
    <w:link w:val="WW8Num2z211"/>
    <w:qFormat/>
    <w:rsid w:val="00100AF7"/>
    <w:rPr>
      <w:rFonts w:ascii="Times New Roman" w:hAnsi="Times New Roman"/>
      <w:color w:val="000000"/>
      <w:spacing w:val="0"/>
      <w:sz w:val="22"/>
    </w:rPr>
  </w:style>
  <w:style w:type="character" w:customStyle="1" w:styleId="wa41">
    <w:name w:val="wa41"/>
    <w:link w:val="wa411"/>
    <w:qFormat/>
    <w:rsid w:val="00100AF7"/>
  </w:style>
  <w:style w:type="character" w:customStyle="1" w:styleId="1f3">
    <w:name w:val="Не вступил в силу1"/>
    <w:link w:val="11f5"/>
    <w:qFormat/>
    <w:rsid w:val="00100AF7"/>
    <w:rPr>
      <w:rFonts w:ascii="Times New Roman" w:hAnsi="Times New Roman"/>
      <w:b/>
      <w:color w:val="000000"/>
      <w:spacing w:val="0"/>
      <w:sz w:val="22"/>
      <w:shd w:val="clear" w:color="auto" w:fill="D8EDE8"/>
    </w:rPr>
  </w:style>
  <w:style w:type="character" w:customStyle="1" w:styleId="Contents8">
    <w:name w:val="Contents 8"/>
    <w:link w:val="Contents82"/>
    <w:qFormat/>
    <w:rsid w:val="00100AF7"/>
    <w:rPr>
      <w:rFonts w:ascii="XO Thames" w:hAnsi="XO Thames"/>
      <w:sz w:val="28"/>
    </w:rPr>
  </w:style>
  <w:style w:type="character" w:customStyle="1" w:styleId="1f4">
    <w:name w:val="Оглавление1"/>
    <w:basedOn w:val="1f5"/>
    <w:link w:val="11f6"/>
    <w:qFormat/>
    <w:rsid w:val="00100AF7"/>
    <w:rPr>
      <w:rFonts w:ascii="Courier New" w:hAnsi="Courier New"/>
    </w:rPr>
  </w:style>
  <w:style w:type="character" w:customStyle="1" w:styleId="11f7">
    <w:name w:val="Основной шрифт абзаца11"/>
    <w:link w:val="1113"/>
    <w:qFormat/>
    <w:rsid w:val="00100AF7"/>
    <w:rPr>
      <w:rFonts w:ascii="Times New Roman" w:hAnsi="Times New Roman"/>
      <w:color w:val="000000"/>
      <w:spacing w:val="0"/>
      <w:sz w:val="22"/>
    </w:rPr>
  </w:style>
  <w:style w:type="character" w:customStyle="1" w:styleId="a5">
    <w:name w:val="Символ концевой сноски"/>
    <w:link w:val="1f6"/>
    <w:qFormat/>
    <w:rsid w:val="00100AF7"/>
    <w:rPr>
      <w:vertAlign w:val="superscript"/>
    </w:rPr>
  </w:style>
  <w:style w:type="character" w:customStyle="1" w:styleId="1f7">
    <w:name w:val="Текст в таблице1"/>
    <w:basedOn w:val="1f8"/>
    <w:link w:val="11f8"/>
    <w:qFormat/>
    <w:rsid w:val="00100AF7"/>
    <w:rPr>
      <w:rFonts w:ascii="Calibri" w:hAnsi="Calibri"/>
    </w:rPr>
  </w:style>
  <w:style w:type="character" w:customStyle="1" w:styleId="List1">
    <w:name w:val="List1"/>
    <w:basedOn w:val="Textbody"/>
    <w:qFormat/>
    <w:rsid w:val="00100AF7"/>
    <w:rPr>
      <w:rFonts w:ascii="Calibri" w:hAnsi="Calibri"/>
    </w:rPr>
  </w:style>
  <w:style w:type="character" w:customStyle="1" w:styleId="1f9">
    <w:name w:val="Колонтитул (правый)1"/>
    <w:basedOn w:val="1fa"/>
    <w:link w:val="11f9"/>
    <w:qFormat/>
    <w:rsid w:val="00100AF7"/>
    <w:rPr>
      <w:rFonts w:ascii="Calibri" w:hAnsi="Calibri"/>
      <w:sz w:val="14"/>
    </w:rPr>
  </w:style>
  <w:style w:type="character" w:customStyle="1" w:styleId="annotationtext1">
    <w:name w:val="annotation text1"/>
    <w:link w:val="annotationtext11"/>
    <w:qFormat/>
    <w:rsid w:val="00100AF7"/>
    <w:rPr>
      <w:sz w:val="20"/>
    </w:rPr>
  </w:style>
  <w:style w:type="character" w:customStyle="1" w:styleId="11fa">
    <w:name w:val="Текст примечания11"/>
    <w:link w:val="1114"/>
    <w:qFormat/>
    <w:rsid w:val="00100AF7"/>
    <w:rPr>
      <w:rFonts w:ascii="Calibri" w:hAnsi="Calibri"/>
      <w:sz w:val="20"/>
    </w:rPr>
  </w:style>
  <w:style w:type="character" w:customStyle="1" w:styleId="1fb">
    <w:name w:val="Сравнение редакций1"/>
    <w:link w:val="11fb"/>
    <w:qFormat/>
    <w:rsid w:val="00100AF7"/>
    <w:rPr>
      <w:rFonts w:ascii="Times New Roman" w:hAnsi="Times New Roman"/>
      <w:b/>
      <w:color w:val="26282F"/>
      <w:spacing w:val="0"/>
      <w:sz w:val="22"/>
    </w:rPr>
  </w:style>
  <w:style w:type="character" w:customStyle="1" w:styleId="1fc">
    <w:name w:val="Выделение для Базового Поиска (курсив)1"/>
    <w:link w:val="11fc"/>
    <w:qFormat/>
    <w:rsid w:val="00100AF7"/>
    <w:rPr>
      <w:rFonts w:ascii="Times New Roman" w:hAnsi="Times New Roman"/>
      <w:b/>
      <w:i/>
      <w:color w:val="0058A9"/>
      <w:spacing w:val="0"/>
      <w:sz w:val="22"/>
    </w:rPr>
  </w:style>
  <w:style w:type="character" w:customStyle="1" w:styleId="WW8Num1z21">
    <w:name w:val="WW8Num1z21"/>
    <w:link w:val="WW8Num1z211"/>
    <w:qFormat/>
    <w:rsid w:val="00100AF7"/>
    <w:rPr>
      <w:rFonts w:ascii="Times New Roman" w:hAnsi="Times New Roman"/>
      <w:color w:val="000000"/>
      <w:spacing w:val="0"/>
      <w:sz w:val="22"/>
    </w:rPr>
  </w:style>
  <w:style w:type="character" w:customStyle="1" w:styleId="Heading311">
    <w:name w:val="Heading 311"/>
    <w:link w:val="Heading312"/>
    <w:qFormat/>
    <w:rsid w:val="00100AF7"/>
    <w:rPr>
      <w:rFonts w:ascii="Arial" w:hAnsi="Arial"/>
      <w:b/>
    </w:rPr>
  </w:style>
  <w:style w:type="character" w:customStyle="1" w:styleId="WW8Num1z61">
    <w:name w:val="WW8Num1z61"/>
    <w:link w:val="WW8Num1z611"/>
    <w:qFormat/>
    <w:rsid w:val="00100AF7"/>
    <w:rPr>
      <w:rFonts w:ascii="Times New Roman" w:hAnsi="Times New Roman"/>
      <w:color w:val="000000"/>
      <w:spacing w:val="0"/>
      <w:sz w:val="22"/>
    </w:rPr>
  </w:style>
  <w:style w:type="character" w:customStyle="1" w:styleId="annotationreference1">
    <w:name w:val="annotation reference1"/>
    <w:basedOn w:val="DefaultParagraphFont1"/>
    <w:link w:val="annotationreference11"/>
    <w:qFormat/>
    <w:rsid w:val="00100AF7"/>
    <w:rPr>
      <w:rFonts w:ascii="Times New Roman" w:hAnsi="Times New Roman"/>
      <w:color w:val="000000"/>
      <w:spacing w:val="0"/>
      <w:sz w:val="16"/>
    </w:rPr>
  </w:style>
  <w:style w:type="character" w:customStyle="1" w:styleId="1115">
    <w:name w:val="1 Знак Знак Знак Знак Знак Знак1 Знак Знак Знак Знак1"/>
    <w:link w:val="11111"/>
    <w:qFormat/>
    <w:rsid w:val="00100AF7"/>
    <w:rPr>
      <w:rFonts w:ascii="Arial" w:hAnsi="Arial"/>
      <w:sz w:val="20"/>
    </w:rPr>
  </w:style>
  <w:style w:type="character" w:customStyle="1" w:styleId="211">
    <w:name w:val="Указатель21"/>
    <w:link w:val="2110"/>
    <w:qFormat/>
    <w:rsid w:val="00100AF7"/>
    <w:rPr>
      <w:rFonts w:ascii="Calibri" w:hAnsi="Calibri"/>
    </w:rPr>
  </w:style>
  <w:style w:type="character" w:customStyle="1" w:styleId="pagenumber1">
    <w:name w:val="page number1"/>
    <w:basedOn w:val="DefaultParagraphFont1"/>
    <w:link w:val="pagenumber11"/>
    <w:qFormat/>
    <w:rsid w:val="00100AF7"/>
    <w:rPr>
      <w:rFonts w:ascii="Times New Roman" w:hAnsi="Times New Roman"/>
      <w:color w:val="000000"/>
      <w:spacing w:val="0"/>
      <w:sz w:val="22"/>
    </w:rPr>
  </w:style>
  <w:style w:type="character" w:customStyle="1" w:styleId="Heading21">
    <w:name w:val="Heading 21"/>
    <w:link w:val="Heading211"/>
    <w:qFormat/>
    <w:rsid w:val="00100AF7"/>
    <w:rPr>
      <w:b/>
      <w:sz w:val="30"/>
    </w:rPr>
  </w:style>
  <w:style w:type="character" w:customStyle="1" w:styleId="Footer1">
    <w:name w:val="Footer1"/>
    <w:qFormat/>
    <w:rsid w:val="00100AF7"/>
  </w:style>
  <w:style w:type="character" w:customStyle="1" w:styleId="ConsPlusNormal1">
    <w:name w:val="ConsPlusNormal1"/>
    <w:link w:val="ConsPlusNormal11"/>
    <w:qFormat/>
    <w:rsid w:val="00100AF7"/>
    <w:rPr>
      <w:rFonts w:ascii="Arial" w:hAnsi="Arial"/>
      <w:color w:val="000000"/>
      <w:spacing w:val="0"/>
      <w:sz w:val="20"/>
    </w:rPr>
  </w:style>
  <w:style w:type="character" w:customStyle="1" w:styleId="18">
    <w:name w:val="Внимание1"/>
    <w:link w:val="11fd"/>
    <w:qFormat/>
    <w:rsid w:val="00100AF7"/>
    <w:rPr>
      <w:rFonts w:ascii="Calibri" w:hAnsi="Calibri"/>
      <w:shd w:val="clear" w:color="auto" w:fill="F5F3DA"/>
    </w:rPr>
  </w:style>
  <w:style w:type="character" w:customStyle="1" w:styleId="22">
    <w:name w:val="Знак Знак Знак Знак2"/>
    <w:link w:val="212"/>
    <w:qFormat/>
    <w:rsid w:val="00100AF7"/>
    <w:rPr>
      <w:rFonts w:ascii="Tahoma" w:hAnsi="Tahoma"/>
      <w:sz w:val="20"/>
    </w:rPr>
  </w:style>
  <w:style w:type="character" w:customStyle="1" w:styleId="1fd">
    <w:name w:val="Постоянная часть1"/>
    <w:basedOn w:val="1fe"/>
    <w:link w:val="11fe"/>
    <w:qFormat/>
    <w:rsid w:val="00100AF7"/>
    <w:rPr>
      <w:rFonts w:ascii="Verdana" w:hAnsi="Verdana"/>
      <w:sz w:val="20"/>
    </w:rPr>
  </w:style>
  <w:style w:type="character" w:customStyle="1" w:styleId="BodyTextIndent21">
    <w:name w:val="Body Text Indent 21"/>
    <w:link w:val="BodyTextIndent211"/>
    <w:qFormat/>
    <w:rsid w:val="00100AF7"/>
  </w:style>
  <w:style w:type="character" w:customStyle="1" w:styleId="a6">
    <w:name w:val="Символ сноски"/>
    <w:basedOn w:val="DefaultParagraphFont1"/>
    <w:link w:val="1ff"/>
    <w:qFormat/>
    <w:rsid w:val="00100AF7"/>
    <w:rPr>
      <w:rFonts w:ascii="Times New Roman" w:hAnsi="Times New Roman"/>
      <w:color w:val="000000"/>
      <w:spacing w:val="0"/>
      <w:sz w:val="22"/>
      <w:vertAlign w:val="superscript"/>
    </w:rPr>
  </w:style>
  <w:style w:type="character" w:customStyle="1" w:styleId="1ff0">
    <w:name w:val="Знак сноски1"/>
    <w:rsid w:val="00100AF7"/>
    <w:rPr>
      <w:rFonts w:ascii="Times New Roman" w:hAnsi="Times New Roman"/>
      <w:color w:val="000000"/>
      <w:spacing w:val="0"/>
      <w:sz w:val="22"/>
      <w:vertAlign w:val="superscript"/>
    </w:rPr>
  </w:style>
  <w:style w:type="character" w:customStyle="1" w:styleId="11ff">
    <w:name w:val="Тема примечания11"/>
    <w:basedOn w:val="11fa"/>
    <w:link w:val="1116"/>
    <w:qFormat/>
    <w:rsid w:val="00100AF7"/>
    <w:rPr>
      <w:rFonts w:ascii="Calibri" w:hAnsi="Calibri"/>
      <w:b/>
      <w:sz w:val="20"/>
    </w:rPr>
  </w:style>
  <w:style w:type="character" w:customStyle="1" w:styleId="1ff1">
    <w:name w:val="Подчёркнутый текст1"/>
    <w:link w:val="11ff0"/>
    <w:qFormat/>
    <w:rsid w:val="00100AF7"/>
    <w:rPr>
      <w:rFonts w:ascii="Calibri" w:hAnsi="Calibri"/>
    </w:rPr>
  </w:style>
  <w:style w:type="character" w:customStyle="1" w:styleId="1ff2">
    <w:name w:val="Заголовок чужого сообщения1"/>
    <w:link w:val="11ff1"/>
    <w:qFormat/>
    <w:rsid w:val="00100AF7"/>
    <w:rPr>
      <w:rFonts w:ascii="Times New Roman" w:hAnsi="Times New Roman"/>
      <w:b/>
      <w:color w:val="FF0000"/>
      <w:spacing w:val="0"/>
      <w:sz w:val="22"/>
    </w:rPr>
  </w:style>
  <w:style w:type="character" w:customStyle="1" w:styleId="annotationsubject1">
    <w:name w:val="annotation subject1"/>
    <w:basedOn w:val="annotationtext1"/>
    <w:link w:val="annotationsubject11"/>
    <w:qFormat/>
    <w:rsid w:val="00100AF7"/>
    <w:rPr>
      <w:b/>
      <w:sz w:val="20"/>
    </w:rPr>
  </w:style>
  <w:style w:type="character" w:customStyle="1" w:styleId="310">
    <w:name w:val="Стиль3 Знак1"/>
    <w:basedOn w:val="BodyTextIndent21"/>
    <w:link w:val="311"/>
    <w:qFormat/>
    <w:rsid w:val="00100AF7"/>
  </w:style>
  <w:style w:type="character" w:customStyle="1" w:styleId="Numbering2">
    <w:name w:val="Numbering 2"/>
    <w:qFormat/>
    <w:rsid w:val="00100AF7"/>
  </w:style>
  <w:style w:type="character" w:customStyle="1" w:styleId="1ff3">
    <w:name w:val="Моноширинный1"/>
    <w:link w:val="11ff2"/>
    <w:qFormat/>
    <w:rsid w:val="00100AF7"/>
    <w:rPr>
      <w:rFonts w:ascii="Courier New" w:hAnsi="Courier New"/>
    </w:rPr>
  </w:style>
  <w:style w:type="character" w:customStyle="1" w:styleId="1ff4">
    <w:name w:val="Заголовок статьи1"/>
    <w:link w:val="11ff3"/>
    <w:qFormat/>
    <w:rsid w:val="00100AF7"/>
    <w:rPr>
      <w:rFonts w:ascii="Calibri" w:hAnsi="Calibri"/>
    </w:rPr>
  </w:style>
  <w:style w:type="character" w:customStyle="1" w:styleId="Contents31">
    <w:name w:val="Contents 31"/>
    <w:qFormat/>
    <w:rsid w:val="00100AF7"/>
    <w:rPr>
      <w:rFonts w:ascii="XO Thames" w:hAnsi="XO Thames"/>
      <w:color w:val="000000"/>
      <w:spacing w:val="0"/>
      <w:sz w:val="28"/>
    </w:rPr>
  </w:style>
  <w:style w:type="character" w:customStyle="1" w:styleId="1ff5">
    <w:name w:val="Колонтитул (левый)1"/>
    <w:basedOn w:val="1a"/>
    <w:link w:val="11ff4"/>
    <w:qFormat/>
    <w:rsid w:val="00100AF7"/>
    <w:rPr>
      <w:rFonts w:ascii="Calibri" w:hAnsi="Calibri"/>
      <w:sz w:val="14"/>
    </w:rPr>
  </w:style>
  <w:style w:type="character" w:customStyle="1" w:styleId="Char1">
    <w:name w:val="Char Знак Знак1"/>
    <w:link w:val="Char11"/>
    <w:qFormat/>
    <w:rsid w:val="00100AF7"/>
    <w:rPr>
      <w:sz w:val="20"/>
    </w:rPr>
  </w:style>
  <w:style w:type="character" w:customStyle="1" w:styleId="Heading81">
    <w:name w:val="Heading 81"/>
    <w:link w:val="Heading811"/>
    <w:qFormat/>
    <w:rsid w:val="00100AF7"/>
    <w:rPr>
      <w:i/>
    </w:rPr>
  </w:style>
  <w:style w:type="character" w:customStyle="1" w:styleId="1ff6">
    <w:name w:val="Комментарий пользователя1"/>
    <w:basedOn w:val="1ff7"/>
    <w:link w:val="11ff5"/>
    <w:qFormat/>
    <w:rsid w:val="00100AF7"/>
    <w:rPr>
      <w:rFonts w:ascii="Calibri" w:hAnsi="Calibri"/>
      <w:color w:val="353842"/>
      <w:shd w:val="clear" w:color="auto" w:fill="FFDFE0"/>
    </w:rPr>
  </w:style>
  <w:style w:type="character" w:customStyle="1" w:styleId="BalloonText1">
    <w:name w:val="Balloon Text1"/>
    <w:link w:val="BalloonText11"/>
    <w:qFormat/>
    <w:rsid w:val="00100AF7"/>
    <w:rPr>
      <w:rFonts w:ascii="Tahoma" w:hAnsi="Tahoma"/>
      <w:sz w:val="16"/>
    </w:rPr>
  </w:style>
  <w:style w:type="character" w:customStyle="1" w:styleId="1ff7">
    <w:name w:val="Комментарий1"/>
    <w:basedOn w:val="1ff8"/>
    <w:link w:val="11ff6"/>
    <w:qFormat/>
    <w:rsid w:val="00100AF7"/>
    <w:rPr>
      <w:rFonts w:ascii="Calibri" w:hAnsi="Calibri"/>
      <w:color w:val="353842"/>
      <w:shd w:val="clear" w:color="auto" w:fill="F0F0F0"/>
    </w:rPr>
  </w:style>
  <w:style w:type="character" w:customStyle="1" w:styleId="1ff9">
    <w:name w:val="Заголовок таблицы1"/>
    <w:basedOn w:val="1"/>
    <w:link w:val="11ff7"/>
    <w:qFormat/>
    <w:rsid w:val="00100AF7"/>
    <w:rPr>
      <w:rFonts w:ascii="Calibri" w:hAnsi="Calibri"/>
    </w:rPr>
  </w:style>
  <w:style w:type="character" w:customStyle="1" w:styleId="1ffa">
    <w:name w:val="Прижатый влево1"/>
    <w:link w:val="11ff8"/>
    <w:qFormat/>
    <w:rsid w:val="00100AF7"/>
    <w:rPr>
      <w:rFonts w:ascii="Calibri" w:hAnsi="Calibri"/>
    </w:rPr>
  </w:style>
  <w:style w:type="character" w:customStyle="1" w:styleId="ConsNormal1">
    <w:name w:val="ConsNormal1"/>
    <w:link w:val="ConsNormal11"/>
    <w:qFormat/>
    <w:rsid w:val="00100AF7"/>
    <w:rPr>
      <w:rFonts w:ascii="Arial" w:hAnsi="Arial"/>
      <w:color w:val="000000"/>
      <w:spacing w:val="0"/>
      <w:sz w:val="20"/>
    </w:rPr>
  </w:style>
  <w:style w:type="character" w:customStyle="1" w:styleId="213">
    <w:name w:val="Основной шрифт абзаца21"/>
    <w:link w:val="2111"/>
    <w:qFormat/>
    <w:rsid w:val="00100AF7"/>
    <w:rPr>
      <w:rFonts w:ascii="Times New Roman" w:hAnsi="Times New Roman"/>
      <w:color w:val="000000"/>
      <w:spacing w:val="0"/>
      <w:sz w:val="22"/>
    </w:rPr>
  </w:style>
  <w:style w:type="character" w:customStyle="1" w:styleId="caption2">
    <w:name w:val="caption2"/>
    <w:link w:val="caption21"/>
    <w:qFormat/>
    <w:rsid w:val="00100AF7"/>
    <w:rPr>
      <w:rFonts w:ascii="Calibri" w:hAnsi="Calibri"/>
      <w:i/>
    </w:rPr>
  </w:style>
  <w:style w:type="character" w:customStyle="1" w:styleId="1ffb">
    <w:name w:val="Сравнение редакций. Добавленный фрагмент1"/>
    <w:link w:val="11ff9"/>
    <w:qFormat/>
    <w:rsid w:val="00100AF7"/>
    <w:rPr>
      <w:rFonts w:ascii="Times New Roman" w:hAnsi="Times New Roman"/>
      <w:color w:val="000000"/>
      <w:spacing w:val="0"/>
      <w:sz w:val="22"/>
      <w:shd w:val="clear" w:color="auto" w:fill="C1D7FF"/>
    </w:rPr>
  </w:style>
  <w:style w:type="character" w:customStyle="1" w:styleId="Footer11">
    <w:name w:val="Footer11"/>
    <w:link w:val="Footer12"/>
    <w:qFormat/>
    <w:rsid w:val="00100AF7"/>
  </w:style>
  <w:style w:type="character" w:customStyle="1" w:styleId="Contents71">
    <w:name w:val="Contents 71"/>
    <w:link w:val="Contents72"/>
    <w:qFormat/>
    <w:rsid w:val="00100AF7"/>
    <w:rPr>
      <w:rFonts w:ascii="XO Thames" w:hAnsi="XO Thames"/>
      <w:sz w:val="28"/>
    </w:rPr>
  </w:style>
  <w:style w:type="character" w:customStyle="1" w:styleId="11ffa">
    <w:name w:val="Основной текст Знак11"/>
    <w:basedOn w:val="DefaultParagraphFont1"/>
    <w:link w:val="1117"/>
    <w:qFormat/>
    <w:rsid w:val="00100AF7"/>
    <w:rPr>
      <w:rFonts w:ascii="Calibri" w:hAnsi="Calibri"/>
      <w:color w:val="000000"/>
      <w:spacing w:val="0"/>
      <w:sz w:val="22"/>
    </w:rPr>
  </w:style>
  <w:style w:type="character" w:customStyle="1" w:styleId="NormalWeb1">
    <w:name w:val="Normal (Web)1"/>
    <w:link w:val="NormalWeb11"/>
    <w:qFormat/>
    <w:rsid w:val="00100AF7"/>
  </w:style>
  <w:style w:type="character" w:customStyle="1" w:styleId="1ffc">
    <w:name w:val="Знак Знак Знак Знак Знак Знак Знак1"/>
    <w:link w:val="11ffb"/>
    <w:qFormat/>
    <w:rsid w:val="00100AF7"/>
    <w:rPr>
      <w:rFonts w:ascii="Arial" w:hAnsi="Arial"/>
      <w:sz w:val="20"/>
    </w:rPr>
  </w:style>
  <w:style w:type="character" w:customStyle="1" w:styleId="214">
    <w:name w:val="Список 21"/>
    <w:link w:val="List22"/>
    <w:qFormat/>
    <w:rsid w:val="00100AF7"/>
  </w:style>
  <w:style w:type="character" w:customStyle="1" w:styleId="BodyText31">
    <w:name w:val="Body Text 31"/>
    <w:link w:val="BodyText311"/>
    <w:qFormat/>
    <w:rsid w:val="00100AF7"/>
    <w:rPr>
      <w:sz w:val="16"/>
    </w:rPr>
  </w:style>
  <w:style w:type="character" w:customStyle="1" w:styleId="WW8Num2z81">
    <w:name w:val="WW8Num2z81"/>
    <w:link w:val="WW8Num2z811"/>
    <w:qFormat/>
    <w:rsid w:val="00100AF7"/>
    <w:rPr>
      <w:rFonts w:ascii="Times New Roman" w:hAnsi="Times New Roman"/>
      <w:color w:val="000000"/>
      <w:spacing w:val="0"/>
      <w:sz w:val="22"/>
    </w:rPr>
  </w:style>
  <w:style w:type="character" w:customStyle="1" w:styleId="VisitedInternetLink">
    <w:name w:val="Visited Internet Link"/>
    <w:basedOn w:val="DefaultParagraphFont1"/>
    <w:link w:val="VisitedInternetLink1"/>
    <w:qFormat/>
    <w:rsid w:val="00100AF7"/>
    <w:rPr>
      <w:rFonts w:ascii="Times New Roman" w:hAnsi="Times New Roman"/>
      <w:color w:val="800080"/>
      <w:spacing w:val="0"/>
      <w:sz w:val="22"/>
      <w:u w:val="single"/>
    </w:rPr>
  </w:style>
  <w:style w:type="character" w:customStyle="1" w:styleId="1ffd">
    <w:name w:val="Напишите нам1"/>
    <w:link w:val="11ffc"/>
    <w:qFormat/>
    <w:rsid w:val="00100AF7"/>
    <w:rPr>
      <w:rFonts w:ascii="Calibri" w:hAnsi="Calibri"/>
      <w:sz w:val="20"/>
      <w:shd w:val="clear" w:color="auto" w:fill="EFFFAD"/>
    </w:rPr>
  </w:style>
  <w:style w:type="character" w:customStyle="1" w:styleId="11ffd">
    <w:name w:val="Название объекта11"/>
    <w:link w:val="1118"/>
    <w:qFormat/>
    <w:rsid w:val="00100AF7"/>
    <w:rPr>
      <w:rFonts w:ascii="Calibri" w:hAnsi="Calibri"/>
      <w:i/>
    </w:rPr>
  </w:style>
  <w:style w:type="character" w:customStyle="1" w:styleId="WW8Num1z71">
    <w:name w:val="WW8Num1z71"/>
    <w:link w:val="WW8Num1z711"/>
    <w:qFormat/>
    <w:rsid w:val="00100AF7"/>
    <w:rPr>
      <w:rFonts w:ascii="Times New Roman" w:hAnsi="Times New Roman"/>
      <w:color w:val="000000"/>
      <w:spacing w:val="0"/>
      <w:sz w:val="22"/>
    </w:rPr>
  </w:style>
  <w:style w:type="character" w:customStyle="1" w:styleId="1119">
    <w:name w:val="Обычный + 11 пт1"/>
    <w:link w:val="11112"/>
    <w:qFormat/>
    <w:rsid w:val="00100AF7"/>
    <w:rPr>
      <w:sz w:val="22"/>
    </w:rPr>
  </w:style>
  <w:style w:type="character" w:customStyle="1" w:styleId="11ffe">
    <w:name w:val="Знак Знак Знак Знак11"/>
    <w:link w:val="111a"/>
    <w:qFormat/>
    <w:rsid w:val="00100AF7"/>
    <w:rPr>
      <w:rFonts w:ascii="Tahoma" w:hAnsi="Tahoma"/>
      <w:sz w:val="20"/>
    </w:rPr>
  </w:style>
  <w:style w:type="character" w:customStyle="1" w:styleId="Contents41">
    <w:name w:val="Contents 41"/>
    <w:link w:val="Contents42"/>
    <w:qFormat/>
    <w:rsid w:val="00100AF7"/>
    <w:rPr>
      <w:rFonts w:ascii="XO Thames" w:hAnsi="XO Thames"/>
      <w:sz w:val="28"/>
    </w:rPr>
  </w:style>
  <w:style w:type="character" w:styleId="a7">
    <w:name w:val="FollowedHyperlink"/>
    <w:basedOn w:val="DefaultParagraphFont1"/>
    <w:rsid w:val="00100AF7"/>
    <w:rPr>
      <w:rFonts w:ascii="Times New Roman" w:hAnsi="Times New Roman"/>
      <w:color w:val="800080"/>
      <w:spacing w:val="0"/>
      <w:sz w:val="22"/>
      <w:u w:val="single"/>
    </w:rPr>
  </w:style>
  <w:style w:type="character" w:customStyle="1" w:styleId="Heading51">
    <w:name w:val="Heading 51"/>
    <w:qFormat/>
    <w:rsid w:val="00100AF7"/>
    <w:rPr>
      <w:rFonts w:ascii="XO Thames" w:hAnsi="XO Thames"/>
      <w:b/>
      <w:color w:val="000000"/>
      <w:spacing w:val="0"/>
      <w:sz w:val="22"/>
    </w:rPr>
  </w:style>
  <w:style w:type="character" w:customStyle="1" w:styleId="1ffe">
    <w:name w:val="Указатель1"/>
    <w:link w:val="12110"/>
    <w:qFormat/>
    <w:rsid w:val="00100AF7"/>
    <w:rPr>
      <w:rFonts w:ascii="PT Astra Serif" w:hAnsi="PT Astra Serif"/>
    </w:rPr>
  </w:style>
  <w:style w:type="character" w:customStyle="1" w:styleId="1fff">
    <w:name w:val="ТАБЛИЧ1"/>
    <w:link w:val="11fff"/>
    <w:qFormat/>
    <w:rsid w:val="00100AF7"/>
    <w:rPr>
      <w:color w:val="000000"/>
    </w:rPr>
  </w:style>
  <w:style w:type="character" w:customStyle="1" w:styleId="WW8Num2z01">
    <w:name w:val="WW8Num2z01"/>
    <w:link w:val="WW8Num2z011"/>
    <w:qFormat/>
    <w:rsid w:val="00100AF7"/>
    <w:rPr>
      <w:rFonts w:ascii="Times New Roman" w:hAnsi="Times New Roman"/>
      <w:color w:val="000000"/>
      <w:spacing w:val="0"/>
      <w:sz w:val="22"/>
    </w:rPr>
  </w:style>
  <w:style w:type="character" w:customStyle="1" w:styleId="Heading12">
    <w:name w:val="Heading 12"/>
    <w:qFormat/>
    <w:rsid w:val="00100AF7"/>
    <w:rPr>
      <w:b/>
      <w:sz w:val="36"/>
    </w:rPr>
  </w:style>
  <w:style w:type="character" w:customStyle="1" w:styleId="11fff0">
    <w:name w:val="Основной текст11"/>
    <w:link w:val="111b"/>
    <w:qFormat/>
    <w:rsid w:val="00100AF7"/>
    <w:rPr>
      <w:rFonts w:ascii="Arial" w:hAnsi="Arial"/>
      <w:b w:val="0"/>
      <w:i w:val="0"/>
      <w:caps w:val="0"/>
      <w:smallCaps w:val="0"/>
      <w:strike w:val="0"/>
      <w:dstrike w:val="0"/>
      <w:color w:val="000000"/>
      <w:spacing w:val="0"/>
      <w:sz w:val="15"/>
      <w:u w:val="single"/>
    </w:rPr>
  </w:style>
  <w:style w:type="character" w:customStyle="1" w:styleId="215">
    <w:name w:val="Стиль21"/>
    <w:basedOn w:val="Numbering2"/>
    <w:link w:val="2112"/>
    <w:qFormat/>
    <w:rsid w:val="00100AF7"/>
    <w:rPr>
      <w:b/>
    </w:rPr>
  </w:style>
  <w:style w:type="character" w:customStyle="1" w:styleId="1fff0">
    <w:name w:val="ПОДзагол1"/>
    <w:link w:val="110"/>
    <w:qFormat/>
    <w:rsid w:val="00100AF7"/>
    <w:rPr>
      <w:b/>
      <w:color w:val="000000"/>
    </w:rPr>
  </w:style>
  <w:style w:type="character" w:customStyle="1" w:styleId="11fff1">
    <w:name w:val="Абзац списка11"/>
    <w:link w:val="111c"/>
    <w:qFormat/>
    <w:rsid w:val="00100AF7"/>
    <w:rPr>
      <w:sz w:val="28"/>
    </w:rPr>
  </w:style>
  <w:style w:type="character" w:customStyle="1" w:styleId="1fff1">
    <w:name w:val="Информация об изменениях1"/>
    <w:basedOn w:val="16"/>
    <w:link w:val="11fff2"/>
    <w:qFormat/>
    <w:rsid w:val="00100AF7"/>
    <w:rPr>
      <w:rFonts w:ascii="Calibri" w:hAnsi="Calibri"/>
      <w:color w:val="353842"/>
      <w:sz w:val="18"/>
      <w:shd w:val="clear" w:color="auto" w:fill="EAEFED"/>
    </w:rPr>
  </w:style>
  <w:style w:type="character" w:customStyle="1" w:styleId="PlainText1">
    <w:name w:val="Plain Text1"/>
    <w:link w:val="PlainText11"/>
    <w:qFormat/>
    <w:rsid w:val="00100AF7"/>
    <w:rPr>
      <w:rFonts w:ascii="Courier New" w:hAnsi="Courier New"/>
      <w:sz w:val="20"/>
    </w:rPr>
  </w:style>
  <w:style w:type="character" w:customStyle="1" w:styleId="Numbering21">
    <w:name w:val="Numbering 21"/>
    <w:link w:val="Numbering22"/>
    <w:qFormat/>
    <w:rsid w:val="00100AF7"/>
  </w:style>
  <w:style w:type="character" w:styleId="a8">
    <w:name w:val="Hyperlink"/>
    <w:basedOn w:val="DefaultParagraphFont1"/>
    <w:rsid w:val="00100AF7"/>
    <w:rPr>
      <w:rFonts w:ascii="Times New Roman" w:hAnsi="Times New Roman"/>
      <w:color w:val="0000FF"/>
      <w:spacing w:val="0"/>
      <w:sz w:val="22"/>
      <w:u w:val="single"/>
    </w:rPr>
  </w:style>
  <w:style w:type="character" w:customStyle="1" w:styleId="Footnote">
    <w:name w:val="Footnote"/>
    <w:link w:val="Footnote2"/>
    <w:qFormat/>
    <w:rsid w:val="00100AF7"/>
  </w:style>
  <w:style w:type="character" w:customStyle="1" w:styleId="Heading82">
    <w:name w:val="Heading 82"/>
    <w:qFormat/>
    <w:rsid w:val="00100AF7"/>
    <w:rPr>
      <w:i/>
    </w:rPr>
  </w:style>
  <w:style w:type="character" w:customStyle="1" w:styleId="11fff3">
    <w:name w:val="Номер страницы11"/>
    <w:basedOn w:val="213"/>
    <w:link w:val="111d"/>
    <w:qFormat/>
    <w:rsid w:val="00100AF7"/>
    <w:rPr>
      <w:rFonts w:ascii="Times New Roman" w:hAnsi="Times New Roman"/>
      <w:color w:val="000000"/>
      <w:spacing w:val="0"/>
      <w:sz w:val="22"/>
    </w:rPr>
  </w:style>
  <w:style w:type="character" w:customStyle="1" w:styleId="Contents1">
    <w:name w:val="Contents 1"/>
    <w:qFormat/>
    <w:rsid w:val="00100AF7"/>
    <w:rPr>
      <w:b/>
      <w:caps/>
      <w:sz w:val="20"/>
    </w:rPr>
  </w:style>
  <w:style w:type="character" w:customStyle="1" w:styleId="1fe">
    <w:name w:val="Основное меню (преемственное)1"/>
    <w:link w:val="11fff4"/>
    <w:qFormat/>
    <w:rsid w:val="00100AF7"/>
    <w:rPr>
      <w:rFonts w:ascii="Verdana" w:hAnsi="Verdana"/>
      <w:sz w:val="22"/>
    </w:rPr>
  </w:style>
  <w:style w:type="character" w:customStyle="1" w:styleId="11fff5">
    <w:name w:val="Заголовок11"/>
    <w:basedOn w:val="1fe"/>
    <w:link w:val="111e"/>
    <w:qFormat/>
    <w:rsid w:val="00100AF7"/>
    <w:rPr>
      <w:rFonts w:ascii="Verdana" w:hAnsi="Verdana"/>
      <w:sz w:val="22"/>
    </w:rPr>
  </w:style>
  <w:style w:type="character" w:customStyle="1" w:styleId="1fff2">
    <w:name w:val="Внимание: криминал!!1"/>
    <w:basedOn w:val="18"/>
    <w:link w:val="11fff6"/>
    <w:qFormat/>
    <w:rsid w:val="00100AF7"/>
    <w:rPr>
      <w:rFonts w:ascii="Calibri" w:hAnsi="Calibri"/>
      <w:shd w:val="clear" w:color="auto" w:fill="F5F3DA"/>
    </w:rPr>
  </w:style>
  <w:style w:type="character" w:customStyle="1" w:styleId="1fff3">
    <w:name w:val="Словарная статья1"/>
    <w:link w:val="11fff7"/>
    <w:qFormat/>
    <w:rsid w:val="00100AF7"/>
    <w:rPr>
      <w:rFonts w:ascii="Calibri" w:hAnsi="Calibri"/>
    </w:rPr>
  </w:style>
  <w:style w:type="character" w:customStyle="1" w:styleId="Contents11">
    <w:name w:val="Contents 11"/>
    <w:link w:val="Contents12"/>
    <w:qFormat/>
    <w:rsid w:val="00100AF7"/>
    <w:rPr>
      <w:b/>
      <w:caps/>
      <w:sz w:val="20"/>
    </w:rPr>
  </w:style>
  <w:style w:type="character" w:customStyle="1" w:styleId="HeaderandFooter">
    <w:name w:val="Header and Footer"/>
    <w:qFormat/>
    <w:rsid w:val="00100AF7"/>
    <w:rPr>
      <w:rFonts w:ascii="XO Thames" w:hAnsi="XO Thames"/>
      <w:sz w:val="20"/>
    </w:rPr>
  </w:style>
  <w:style w:type="character" w:customStyle="1" w:styleId="ConsPlusCell1">
    <w:name w:val="ConsPlusCell1"/>
    <w:link w:val="ConsPlusCell11"/>
    <w:qFormat/>
    <w:rsid w:val="00100AF7"/>
    <w:rPr>
      <w:rFonts w:ascii="Arial" w:hAnsi="Arial"/>
      <w:color w:val="000000"/>
      <w:spacing w:val="0"/>
      <w:sz w:val="20"/>
    </w:rPr>
  </w:style>
  <w:style w:type="character" w:customStyle="1" w:styleId="WW8Num2z41">
    <w:name w:val="WW8Num2z41"/>
    <w:link w:val="WW8Num2z411"/>
    <w:qFormat/>
    <w:rsid w:val="00100AF7"/>
    <w:rPr>
      <w:rFonts w:ascii="Times New Roman" w:hAnsi="Times New Roman"/>
      <w:color w:val="000000"/>
      <w:spacing w:val="0"/>
      <w:sz w:val="22"/>
    </w:rPr>
  </w:style>
  <w:style w:type="character" w:customStyle="1" w:styleId="1fff4">
    <w:name w:val="Внимание: недобросовестность!1"/>
    <w:basedOn w:val="18"/>
    <w:link w:val="11fff8"/>
    <w:qFormat/>
    <w:rsid w:val="00100AF7"/>
    <w:rPr>
      <w:rFonts w:ascii="Calibri" w:hAnsi="Calibri"/>
      <w:shd w:val="clear" w:color="auto" w:fill="F5F3DA"/>
    </w:rPr>
  </w:style>
  <w:style w:type="character" w:customStyle="1" w:styleId="-1">
    <w:name w:val="ЭР-содержание (правое окно)1"/>
    <w:link w:val="-11"/>
    <w:qFormat/>
    <w:rsid w:val="00100AF7"/>
    <w:rPr>
      <w:rFonts w:ascii="Calibri" w:hAnsi="Calibri"/>
    </w:rPr>
  </w:style>
  <w:style w:type="character" w:customStyle="1" w:styleId="1fff5">
    <w:name w:val="Заголовок распахивающейся части диалога1"/>
    <w:link w:val="11fff9"/>
    <w:qFormat/>
    <w:rsid w:val="00100AF7"/>
    <w:rPr>
      <w:rFonts w:ascii="Calibri" w:hAnsi="Calibri"/>
      <w:i/>
      <w:color w:val="000080"/>
      <w:sz w:val="22"/>
    </w:rPr>
  </w:style>
  <w:style w:type="character" w:customStyle="1" w:styleId="List21">
    <w:name w:val="List 21"/>
    <w:qFormat/>
    <w:rsid w:val="00100AF7"/>
  </w:style>
  <w:style w:type="character" w:customStyle="1" w:styleId="1fff6">
    <w:name w:val="Заголовок ЭР (левое окно)1"/>
    <w:link w:val="11fffa"/>
    <w:qFormat/>
    <w:rsid w:val="00100AF7"/>
    <w:rPr>
      <w:rFonts w:ascii="Calibri" w:hAnsi="Calibri"/>
      <w:b/>
      <w:color w:val="26282F"/>
      <w:sz w:val="26"/>
    </w:rPr>
  </w:style>
  <w:style w:type="character" w:customStyle="1" w:styleId="Contents91">
    <w:name w:val="Contents 91"/>
    <w:qFormat/>
    <w:rsid w:val="00100AF7"/>
    <w:rPr>
      <w:rFonts w:ascii="XO Thames" w:hAnsi="XO Thames"/>
      <w:color w:val="000000"/>
      <w:spacing w:val="0"/>
      <w:sz w:val="28"/>
    </w:rPr>
  </w:style>
  <w:style w:type="character" w:customStyle="1" w:styleId="1fff7">
    <w:name w:val="Информация об изменениях документа1"/>
    <w:basedOn w:val="1ff7"/>
    <w:link w:val="11fffb"/>
    <w:qFormat/>
    <w:rsid w:val="00100AF7"/>
    <w:rPr>
      <w:rFonts w:ascii="Calibri" w:hAnsi="Calibri"/>
      <w:i/>
      <w:color w:val="353842"/>
      <w:shd w:val="clear" w:color="auto" w:fill="F0F0F0"/>
    </w:rPr>
  </w:style>
  <w:style w:type="character" w:customStyle="1" w:styleId="120">
    <w:name w:val="Знак1 Знак Знак Знак2"/>
    <w:link w:val="121"/>
    <w:qFormat/>
    <w:rsid w:val="00100AF7"/>
    <w:rPr>
      <w:rFonts w:ascii="Tahoma" w:hAnsi="Tahoma"/>
      <w:sz w:val="20"/>
    </w:rPr>
  </w:style>
  <w:style w:type="character" w:customStyle="1" w:styleId="1fff8">
    <w:name w:val="Опечатки1"/>
    <w:link w:val="11fffc"/>
    <w:qFormat/>
    <w:rsid w:val="00100AF7"/>
    <w:rPr>
      <w:rFonts w:ascii="Times New Roman" w:hAnsi="Times New Roman"/>
      <w:color w:val="FF0000"/>
      <w:spacing w:val="0"/>
      <w:sz w:val="22"/>
    </w:rPr>
  </w:style>
  <w:style w:type="character" w:customStyle="1" w:styleId="1f8">
    <w:name w:val="Нормальный (таблица)1"/>
    <w:link w:val="11fffd"/>
    <w:qFormat/>
    <w:rsid w:val="00100AF7"/>
    <w:rPr>
      <w:rFonts w:ascii="Arial" w:hAnsi="Arial"/>
    </w:rPr>
  </w:style>
  <w:style w:type="character" w:customStyle="1" w:styleId="Textbody1">
    <w:name w:val="Text body1"/>
    <w:link w:val="Textbody2"/>
    <w:qFormat/>
    <w:rsid w:val="00100AF7"/>
  </w:style>
  <w:style w:type="character" w:customStyle="1" w:styleId="Textbodyindent">
    <w:name w:val="Text body indent"/>
    <w:link w:val="Textbodyindent2"/>
    <w:qFormat/>
    <w:rsid w:val="00100AF7"/>
  </w:style>
  <w:style w:type="character" w:customStyle="1" w:styleId="Header1">
    <w:name w:val="Header1"/>
    <w:qFormat/>
    <w:rsid w:val="00100AF7"/>
  </w:style>
  <w:style w:type="character" w:customStyle="1" w:styleId="1fff9">
    <w:name w:val="Утратил силу1"/>
    <w:link w:val="11fffe"/>
    <w:qFormat/>
    <w:rsid w:val="00100AF7"/>
    <w:rPr>
      <w:rFonts w:ascii="Times New Roman" w:hAnsi="Times New Roman"/>
      <w:b/>
      <w:strike/>
      <w:color w:val="666600"/>
      <w:spacing w:val="0"/>
      <w:sz w:val="22"/>
    </w:rPr>
  </w:style>
  <w:style w:type="character" w:customStyle="1" w:styleId="1fa">
    <w:name w:val="Текст (прав. подпись)1"/>
    <w:link w:val="11ffff"/>
    <w:qFormat/>
    <w:rsid w:val="00100AF7"/>
    <w:rPr>
      <w:rFonts w:ascii="Calibri" w:hAnsi="Calibri"/>
    </w:rPr>
  </w:style>
  <w:style w:type="character" w:customStyle="1" w:styleId="1fffa">
    <w:name w:val="Сравнение редакций. Удаленный фрагмент1"/>
    <w:link w:val="11ffff0"/>
    <w:qFormat/>
    <w:rsid w:val="00100AF7"/>
    <w:rPr>
      <w:rFonts w:ascii="Times New Roman" w:hAnsi="Times New Roman"/>
      <w:color w:val="000000"/>
      <w:spacing w:val="0"/>
      <w:sz w:val="22"/>
      <w:shd w:val="clear" w:color="auto" w:fill="C4C413"/>
    </w:rPr>
  </w:style>
  <w:style w:type="character" w:customStyle="1" w:styleId="Contents81">
    <w:name w:val="Contents 81"/>
    <w:qFormat/>
    <w:rsid w:val="00100AF7"/>
    <w:rPr>
      <w:rFonts w:ascii="XO Thames" w:hAnsi="XO Thames"/>
      <w:color w:val="000000"/>
      <w:spacing w:val="0"/>
      <w:sz w:val="28"/>
    </w:rPr>
  </w:style>
  <w:style w:type="character" w:customStyle="1" w:styleId="1f5">
    <w:name w:val="Таблицы (моноширинный)1"/>
    <w:link w:val="11ffff1"/>
    <w:qFormat/>
    <w:rsid w:val="00100AF7"/>
    <w:rPr>
      <w:rFonts w:ascii="Courier New" w:hAnsi="Courier New"/>
    </w:rPr>
  </w:style>
  <w:style w:type="character" w:customStyle="1" w:styleId="WW8Num1z51">
    <w:name w:val="WW8Num1z51"/>
    <w:link w:val="WW8Num1z511"/>
    <w:qFormat/>
    <w:rsid w:val="00100AF7"/>
    <w:rPr>
      <w:rFonts w:ascii="Times New Roman" w:hAnsi="Times New Roman"/>
      <w:color w:val="000000"/>
      <w:spacing w:val="0"/>
      <w:sz w:val="22"/>
    </w:rPr>
  </w:style>
  <w:style w:type="character" w:customStyle="1" w:styleId="DefaultParagraphFont1">
    <w:name w:val="Default Paragraph Font1"/>
    <w:link w:val="DefaultParagraphFont11"/>
    <w:qFormat/>
    <w:rsid w:val="00100AF7"/>
    <w:rPr>
      <w:rFonts w:ascii="Times New Roman" w:hAnsi="Times New Roman"/>
      <w:color w:val="000000"/>
      <w:spacing w:val="0"/>
      <w:sz w:val="22"/>
    </w:rPr>
  </w:style>
  <w:style w:type="character" w:customStyle="1" w:styleId="BodyText221">
    <w:name w:val="Body Text 221"/>
    <w:link w:val="BodyText2211"/>
    <w:qFormat/>
    <w:rsid w:val="00100AF7"/>
    <w:rPr>
      <w:sz w:val="28"/>
    </w:rPr>
  </w:style>
  <w:style w:type="character" w:customStyle="1" w:styleId="11ffff2">
    <w:name w:val="Стиль11"/>
    <w:link w:val="111"/>
    <w:qFormat/>
    <w:rsid w:val="00100AF7"/>
    <w:rPr>
      <w:b/>
      <w:sz w:val="28"/>
    </w:rPr>
  </w:style>
  <w:style w:type="character" w:customStyle="1" w:styleId="FontStyle111">
    <w:name w:val="Font Style111"/>
    <w:link w:val="FontStyle1111"/>
    <w:qFormat/>
    <w:rsid w:val="00100AF7"/>
    <w:rPr>
      <w:rFonts w:ascii="Times New Roman" w:hAnsi="Times New Roman"/>
      <w:i/>
      <w:color w:val="000000"/>
      <w:spacing w:val="0"/>
      <w:sz w:val="18"/>
    </w:rPr>
  </w:style>
  <w:style w:type="character" w:customStyle="1" w:styleId="1fffb">
    <w:name w:val="Текст ЭР (см. также)1"/>
    <w:link w:val="11ffff3"/>
    <w:qFormat/>
    <w:rsid w:val="00100AF7"/>
    <w:rPr>
      <w:rFonts w:ascii="Calibri" w:hAnsi="Calibri"/>
      <w:sz w:val="20"/>
    </w:rPr>
  </w:style>
  <w:style w:type="character"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link w:val="2CharCharCharCharCharCharCharCharCharCharCharCharCharCharCharChar11"/>
    <w:qFormat/>
    <w:rsid w:val="00100AF7"/>
    <w:rPr>
      <w:rFonts w:ascii="Tahoma" w:hAnsi="Tahoma"/>
      <w:sz w:val="20"/>
    </w:rPr>
  </w:style>
  <w:style w:type="character" w:customStyle="1" w:styleId="Contents21">
    <w:name w:val="Contents 21"/>
    <w:link w:val="Contents22"/>
    <w:qFormat/>
    <w:rsid w:val="00100AF7"/>
    <w:rPr>
      <w:smallCaps/>
      <w:sz w:val="20"/>
    </w:rPr>
  </w:style>
  <w:style w:type="character" w:customStyle="1" w:styleId="11ffff4">
    <w:name w:val="Текст выноски11"/>
    <w:link w:val="111f"/>
    <w:qFormat/>
    <w:rsid w:val="00100AF7"/>
    <w:rPr>
      <w:rFonts w:ascii="Tahoma" w:hAnsi="Tahoma"/>
      <w:sz w:val="16"/>
    </w:rPr>
  </w:style>
  <w:style w:type="character" w:customStyle="1" w:styleId="1fffc">
    <w:name w:val="Пример.1"/>
    <w:basedOn w:val="18"/>
    <w:link w:val="11ffff5"/>
    <w:qFormat/>
    <w:rsid w:val="00100AF7"/>
    <w:rPr>
      <w:rFonts w:ascii="Calibri" w:hAnsi="Calibri"/>
      <w:shd w:val="clear" w:color="auto" w:fill="F5F3DA"/>
    </w:rPr>
  </w:style>
  <w:style w:type="character" w:customStyle="1" w:styleId="WW8Num1z31">
    <w:name w:val="WW8Num1z31"/>
    <w:link w:val="WW8Num1z311"/>
    <w:qFormat/>
    <w:rsid w:val="00100AF7"/>
    <w:rPr>
      <w:rFonts w:ascii="Times New Roman" w:hAnsi="Times New Roman"/>
      <w:color w:val="000000"/>
      <w:spacing w:val="0"/>
      <w:sz w:val="22"/>
    </w:rPr>
  </w:style>
  <w:style w:type="character" w:customStyle="1" w:styleId="List11">
    <w:name w:val="List11"/>
    <w:basedOn w:val="Textbody1"/>
    <w:link w:val="List12"/>
    <w:qFormat/>
    <w:rsid w:val="00100AF7"/>
    <w:rPr>
      <w:rFonts w:ascii="Calibri" w:hAnsi="Calibri"/>
    </w:rPr>
  </w:style>
  <w:style w:type="character" w:customStyle="1" w:styleId="Textbodyindent1">
    <w:name w:val="Text body indent1"/>
    <w:qFormat/>
    <w:rsid w:val="00100AF7"/>
  </w:style>
  <w:style w:type="character" w:customStyle="1" w:styleId="Contents51">
    <w:name w:val="Contents 51"/>
    <w:qFormat/>
    <w:rsid w:val="00100AF7"/>
    <w:rPr>
      <w:rFonts w:ascii="XO Thames" w:hAnsi="XO Thames"/>
      <w:color w:val="000000"/>
      <w:spacing w:val="0"/>
      <w:sz w:val="28"/>
    </w:rPr>
  </w:style>
  <w:style w:type="character" w:customStyle="1" w:styleId="1fffd">
    <w:name w:val="Знак Знак Знак Знак Знак Знак Знак Знак Знак Знак Знак Знак1"/>
    <w:link w:val="11ffff6"/>
    <w:qFormat/>
    <w:rsid w:val="00100AF7"/>
    <w:rPr>
      <w:rFonts w:ascii="Arial" w:hAnsi="Arial"/>
      <w:sz w:val="20"/>
    </w:rPr>
  </w:style>
  <w:style w:type="character" w:customStyle="1" w:styleId="1fffe">
    <w:name w:val="Переменная часть1"/>
    <w:basedOn w:val="1fe"/>
    <w:link w:val="11ffff7"/>
    <w:qFormat/>
    <w:rsid w:val="00100AF7"/>
    <w:rPr>
      <w:rFonts w:ascii="Verdana" w:hAnsi="Verdana"/>
      <w:sz w:val="18"/>
    </w:rPr>
  </w:style>
  <w:style w:type="character" w:customStyle="1" w:styleId="Endnote1">
    <w:name w:val="Endnote1"/>
    <w:link w:val="Endnote11"/>
    <w:qFormat/>
    <w:rsid w:val="00100AF7"/>
    <w:rPr>
      <w:rFonts w:ascii="XO Thames" w:hAnsi="XO Thames"/>
      <w:color w:val="000000"/>
      <w:spacing w:val="0"/>
      <w:sz w:val="22"/>
    </w:rPr>
  </w:style>
  <w:style w:type="character" w:customStyle="1" w:styleId="16">
    <w:name w:val="Текст информации об изменениях1"/>
    <w:link w:val="11ffff8"/>
    <w:qFormat/>
    <w:rsid w:val="00100AF7"/>
    <w:rPr>
      <w:rFonts w:ascii="Calibri" w:hAnsi="Calibri"/>
      <w:color w:val="353842"/>
      <w:sz w:val="18"/>
    </w:rPr>
  </w:style>
  <w:style w:type="character" w:customStyle="1" w:styleId="11ffff9">
    <w:name w:val="Текст11"/>
    <w:link w:val="111f0"/>
    <w:qFormat/>
    <w:rsid w:val="00100AF7"/>
    <w:rPr>
      <w:rFonts w:ascii="Courier New" w:hAnsi="Courier New"/>
      <w:sz w:val="20"/>
    </w:rPr>
  </w:style>
  <w:style w:type="character" w:customStyle="1" w:styleId="1ff8">
    <w:name w:val="Текст (справка)1"/>
    <w:link w:val="11ffffa"/>
    <w:qFormat/>
    <w:rsid w:val="00100AF7"/>
    <w:rPr>
      <w:rFonts w:ascii="Calibri" w:hAnsi="Calibri"/>
    </w:rPr>
  </w:style>
  <w:style w:type="character" w:customStyle="1" w:styleId="1ffff">
    <w:name w:val="Интерактивный заголовок1"/>
    <w:basedOn w:val="11fff5"/>
    <w:link w:val="11ffffb"/>
    <w:qFormat/>
    <w:rsid w:val="00100AF7"/>
    <w:rPr>
      <w:rFonts w:ascii="Verdana" w:hAnsi="Verdana"/>
      <w:sz w:val="22"/>
      <w:u w:val="single"/>
    </w:rPr>
  </w:style>
  <w:style w:type="character" w:customStyle="1" w:styleId="1ffff0">
    <w:name w:val="Знак концевой сноски1"/>
    <w:rsid w:val="00100AF7"/>
    <w:rPr>
      <w:vertAlign w:val="superscript"/>
    </w:rPr>
  </w:style>
  <w:style w:type="character" w:customStyle="1" w:styleId="ListParagraph1">
    <w:name w:val="List Paragraph1"/>
    <w:link w:val="ListParagraph11"/>
    <w:qFormat/>
    <w:rsid w:val="00100AF7"/>
  </w:style>
  <w:style w:type="character" w:customStyle="1" w:styleId="xl241">
    <w:name w:val="xl241"/>
    <w:link w:val="xl2411"/>
    <w:qFormat/>
    <w:rsid w:val="00100AF7"/>
  </w:style>
  <w:style w:type="character" w:customStyle="1" w:styleId="WW8Num1z11">
    <w:name w:val="WW8Num1z11"/>
    <w:link w:val="WW8Num1z111"/>
    <w:qFormat/>
    <w:rsid w:val="00100AF7"/>
    <w:rPr>
      <w:rFonts w:ascii="Times New Roman" w:hAnsi="Times New Roman"/>
      <w:color w:val="000000"/>
      <w:spacing w:val="0"/>
      <w:sz w:val="22"/>
    </w:rPr>
  </w:style>
  <w:style w:type="character" w:customStyle="1" w:styleId="Date1">
    <w:name w:val="Date1"/>
    <w:link w:val="Date11"/>
    <w:qFormat/>
    <w:rsid w:val="00100AF7"/>
  </w:style>
  <w:style w:type="character" w:customStyle="1" w:styleId="ConsPlusNonformat1">
    <w:name w:val="ConsPlusNonformat1"/>
    <w:link w:val="ConsPlusNonformat11"/>
    <w:qFormat/>
    <w:rsid w:val="00100AF7"/>
    <w:rPr>
      <w:rFonts w:ascii="Courier New" w:hAnsi="Courier New"/>
      <w:sz w:val="20"/>
    </w:rPr>
  </w:style>
  <w:style w:type="character" w:customStyle="1" w:styleId="1ffff1">
    <w:name w:val="Заголовок своего сообщения1"/>
    <w:link w:val="11ffffc"/>
    <w:qFormat/>
    <w:rsid w:val="00100AF7"/>
    <w:rPr>
      <w:rFonts w:ascii="Times New Roman" w:hAnsi="Times New Roman"/>
      <w:b/>
      <w:color w:val="26282F"/>
      <w:spacing w:val="0"/>
      <w:sz w:val="22"/>
    </w:rPr>
  </w:style>
  <w:style w:type="character" w:customStyle="1" w:styleId="11ffffd">
    <w:name w:val="Заголовок 1 Знак1"/>
    <w:link w:val="111f1"/>
    <w:qFormat/>
    <w:rsid w:val="00100AF7"/>
    <w:rPr>
      <w:rFonts w:ascii="Times New Roman" w:hAnsi="Times New Roman"/>
      <w:b/>
      <w:color w:val="000000"/>
      <w:spacing w:val="0"/>
      <w:sz w:val="36"/>
    </w:rPr>
  </w:style>
  <w:style w:type="character" w:customStyle="1" w:styleId="w201">
    <w:name w:val="w201"/>
    <w:link w:val="w2011"/>
    <w:qFormat/>
    <w:rsid w:val="00100AF7"/>
    <w:rPr>
      <w:sz w:val="36"/>
    </w:rPr>
  </w:style>
  <w:style w:type="character" w:customStyle="1" w:styleId="11ffffe">
    <w:name w:val="Обычный (веб)11"/>
    <w:link w:val="111f2"/>
    <w:qFormat/>
    <w:rsid w:val="00100AF7"/>
  </w:style>
  <w:style w:type="character" w:customStyle="1" w:styleId="WW8Num1z81">
    <w:name w:val="WW8Num1z81"/>
    <w:link w:val="WW8Num1z811"/>
    <w:qFormat/>
    <w:rsid w:val="00100AF7"/>
    <w:rPr>
      <w:rFonts w:ascii="Times New Roman" w:hAnsi="Times New Roman"/>
      <w:color w:val="000000"/>
      <w:spacing w:val="0"/>
      <w:sz w:val="22"/>
    </w:rPr>
  </w:style>
  <w:style w:type="character" w:customStyle="1" w:styleId="Title1">
    <w:name w:val="Title1"/>
    <w:link w:val="Title11"/>
    <w:qFormat/>
    <w:rsid w:val="00100AF7"/>
    <w:rPr>
      <w:b/>
    </w:rPr>
  </w:style>
  <w:style w:type="character" w:customStyle="1" w:styleId="Subtitle1">
    <w:name w:val="Subtitle1"/>
    <w:qFormat/>
    <w:rsid w:val="00100AF7"/>
    <w:rPr>
      <w:rFonts w:ascii="XO Thames" w:hAnsi="XO Thames"/>
      <w:i/>
      <w:color w:val="000000"/>
      <w:spacing w:val="0"/>
      <w:sz w:val="24"/>
    </w:rPr>
  </w:style>
  <w:style w:type="character" w:customStyle="1" w:styleId="wa81">
    <w:name w:val="wa81"/>
    <w:link w:val="wa811"/>
    <w:qFormat/>
    <w:rsid w:val="00100AF7"/>
    <w:rPr>
      <w:rFonts w:ascii="Times New Roman" w:hAnsi="Times New Roman"/>
      <w:b w:val="0"/>
      <w:i/>
      <w:color w:val="000000"/>
      <w:spacing w:val="0"/>
      <w:sz w:val="22"/>
    </w:rPr>
  </w:style>
  <w:style w:type="character" w:customStyle="1" w:styleId="1ffff2">
    <w:name w:val="Дочерний элемент списка1"/>
    <w:link w:val="11fffff"/>
    <w:qFormat/>
    <w:rsid w:val="00100AF7"/>
    <w:rPr>
      <w:rFonts w:ascii="Calibri" w:hAnsi="Calibri"/>
      <w:color w:val="868381"/>
      <w:sz w:val="20"/>
    </w:rPr>
  </w:style>
  <w:style w:type="character" w:customStyle="1" w:styleId="11fffff0">
    <w:name w:val="Обычный11"/>
    <w:link w:val="111f3"/>
    <w:qFormat/>
    <w:rsid w:val="00100AF7"/>
    <w:rPr>
      <w:rFonts w:ascii="Arial" w:hAnsi="Arial"/>
      <w:color w:val="000000"/>
      <w:spacing w:val="-5"/>
      <w:sz w:val="25"/>
    </w:rPr>
  </w:style>
  <w:style w:type="character" w:customStyle="1" w:styleId="Subtitle11">
    <w:name w:val="Subtitle11"/>
    <w:link w:val="Subtitle12"/>
    <w:qFormat/>
    <w:rsid w:val="00100AF7"/>
    <w:rPr>
      <w:rFonts w:ascii="XO Thames" w:hAnsi="XO Thames"/>
      <w:i/>
      <w:sz w:val="24"/>
    </w:rPr>
  </w:style>
  <w:style w:type="character" w:customStyle="1" w:styleId="Header11">
    <w:name w:val="Header11"/>
    <w:link w:val="Header12"/>
    <w:qFormat/>
    <w:rsid w:val="00100AF7"/>
  </w:style>
  <w:style w:type="character" w:customStyle="1" w:styleId="1ffff3">
    <w:name w:val="Продолжение ссылки1"/>
    <w:link w:val="11fffff1"/>
    <w:qFormat/>
    <w:rsid w:val="00100AF7"/>
    <w:rPr>
      <w:rFonts w:ascii="Times New Roman" w:hAnsi="Times New Roman"/>
      <w:b/>
      <w:color w:val="106BBE"/>
      <w:spacing w:val="0"/>
      <w:sz w:val="22"/>
    </w:rPr>
  </w:style>
  <w:style w:type="character" w:customStyle="1" w:styleId="Heading511">
    <w:name w:val="Heading 511"/>
    <w:link w:val="Heading512"/>
    <w:qFormat/>
    <w:rsid w:val="00100AF7"/>
    <w:rPr>
      <w:rFonts w:ascii="XO Thames" w:hAnsi="XO Thames"/>
      <w:b/>
      <w:sz w:val="22"/>
    </w:rPr>
  </w:style>
  <w:style w:type="character" w:customStyle="1" w:styleId="11fffff2">
    <w:name w:val="Знак11"/>
    <w:link w:val="111f4"/>
    <w:qFormat/>
    <w:rsid w:val="00100AF7"/>
    <w:rPr>
      <w:sz w:val="20"/>
    </w:rPr>
  </w:style>
  <w:style w:type="character" w:customStyle="1" w:styleId="312">
    <w:name w:val="Стиль3 Знак Знак1"/>
    <w:basedOn w:val="BodyTextIndent21"/>
    <w:link w:val="3110"/>
    <w:qFormat/>
    <w:rsid w:val="00100AF7"/>
  </w:style>
  <w:style w:type="character" w:customStyle="1" w:styleId="1ffff4">
    <w:name w:val="Заголовок группы контролов1"/>
    <w:link w:val="11fffff3"/>
    <w:qFormat/>
    <w:rsid w:val="00100AF7"/>
    <w:rPr>
      <w:rFonts w:ascii="Calibri" w:hAnsi="Calibri"/>
      <w:b/>
      <w:color w:val="000000"/>
    </w:rPr>
  </w:style>
  <w:style w:type="character" w:customStyle="1" w:styleId="Title2">
    <w:name w:val="Title2"/>
    <w:qFormat/>
    <w:rsid w:val="00100AF7"/>
    <w:rPr>
      <w:b/>
    </w:rPr>
  </w:style>
  <w:style w:type="character" w:customStyle="1" w:styleId="Heading41">
    <w:name w:val="Heading 41"/>
    <w:qFormat/>
    <w:rsid w:val="00100AF7"/>
    <w:rPr>
      <w:rFonts w:ascii="Arial" w:hAnsi="Arial"/>
    </w:rPr>
  </w:style>
  <w:style w:type="character" w:customStyle="1" w:styleId="WW8Num1z41">
    <w:name w:val="WW8Num1z41"/>
    <w:link w:val="WW8Num1z411"/>
    <w:qFormat/>
    <w:rsid w:val="00100AF7"/>
    <w:rPr>
      <w:rFonts w:ascii="Times New Roman" w:hAnsi="Times New Roman"/>
      <w:color w:val="000000"/>
      <w:spacing w:val="0"/>
      <w:sz w:val="22"/>
    </w:rPr>
  </w:style>
  <w:style w:type="character" w:customStyle="1" w:styleId="11fffff4">
    <w:name w:val="Знак примечания11"/>
    <w:link w:val="111f5"/>
    <w:qFormat/>
    <w:rsid w:val="00100AF7"/>
    <w:rPr>
      <w:rFonts w:ascii="Times New Roman" w:hAnsi="Times New Roman"/>
      <w:color w:val="000000"/>
      <w:spacing w:val="0"/>
      <w:sz w:val="16"/>
    </w:rPr>
  </w:style>
  <w:style w:type="character" w:customStyle="1" w:styleId="1ffff5">
    <w:name w:val="Заголовок ЭР (правое окно)1"/>
    <w:basedOn w:val="1fff6"/>
    <w:link w:val="11fffff5"/>
    <w:qFormat/>
    <w:rsid w:val="00100AF7"/>
    <w:rPr>
      <w:rFonts w:ascii="Calibri" w:hAnsi="Calibri"/>
      <w:b/>
      <w:color w:val="26282F"/>
      <w:sz w:val="26"/>
    </w:rPr>
  </w:style>
  <w:style w:type="character" w:customStyle="1" w:styleId="1ffff6">
    <w:name w:val="Центрированный (таблица)1"/>
    <w:basedOn w:val="1f8"/>
    <w:link w:val="11fffff6"/>
    <w:qFormat/>
    <w:rsid w:val="00100AF7"/>
    <w:rPr>
      <w:rFonts w:ascii="Calibri" w:hAnsi="Calibri"/>
    </w:rPr>
  </w:style>
  <w:style w:type="character" w:customStyle="1" w:styleId="313">
    <w:name w:val="Стиль31"/>
    <w:basedOn w:val="BodyTextIndent21"/>
    <w:link w:val="3111"/>
    <w:qFormat/>
    <w:rsid w:val="00100AF7"/>
  </w:style>
  <w:style w:type="character" w:customStyle="1" w:styleId="1ffff7">
    <w:name w:val="Подвал для информации об изменениях1"/>
    <w:basedOn w:val="Heading12"/>
    <w:link w:val="11fffff7"/>
    <w:qFormat/>
    <w:rsid w:val="00100AF7"/>
    <w:rPr>
      <w:rFonts w:ascii="Calibri" w:hAnsi="Calibri"/>
      <w:b w:val="0"/>
      <w:color w:val="26282F"/>
      <w:sz w:val="18"/>
    </w:rPr>
  </w:style>
  <w:style w:type="character" w:customStyle="1" w:styleId="Contents61">
    <w:name w:val="Contents 61"/>
    <w:link w:val="Contents62"/>
    <w:qFormat/>
    <w:rsid w:val="00100AF7"/>
    <w:rPr>
      <w:rFonts w:ascii="XO Thames" w:hAnsi="XO Thames"/>
      <w:sz w:val="28"/>
    </w:rPr>
  </w:style>
  <w:style w:type="character" w:customStyle="1" w:styleId="Heading22">
    <w:name w:val="Heading 22"/>
    <w:qFormat/>
    <w:rsid w:val="00100AF7"/>
    <w:rPr>
      <w:b/>
      <w:sz w:val="30"/>
    </w:rPr>
  </w:style>
  <w:style w:type="character" w:customStyle="1" w:styleId="WW8Num2z51">
    <w:name w:val="WW8Num2z51"/>
    <w:link w:val="WW8Num2z511"/>
    <w:qFormat/>
    <w:rsid w:val="00100AF7"/>
    <w:rPr>
      <w:rFonts w:ascii="Times New Roman" w:hAnsi="Times New Roman"/>
      <w:color w:val="000000"/>
      <w:spacing w:val="0"/>
      <w:sz w:val="22"/>
    </w:rPr>
  </w:style>
  <w:style w:type="character" w:customStyle="1" w:styleId="WW8Num1z01">
    <w:name w:val="WW8Num1z01"/>
    <w:link w:val="WW8Num1z011"/>
    <w:qFormat/>
    <w:rsid w:val="00100AF7"/>
    <w:rPr>
      <w:rFonts w:ascii="Times New Roman" w:hAnsi="Times New Roman"/>
      <w:color w:val="000000"/>
      <w:spacing w:val="0"/>
      <w:sz w:val="22"/>
    </w:rPr>
  </w:style>
  <w:style w:type="character" w:customStyle="1" w:styleId="Heading411">
    <w:name w:val="Heading 411"/>
    <w:link w:val="Heading412"/>
    <w:qFormat/>
    <w:rsid w:val="00100AF7"/>
    <w:rPr>
      <w:rFonts w:ascii="Arial" w:hAnsi="Arial"/>
    </w:rPr>
  </w:style>
  <w:style w:type="character" w:customStyle="1" w:styleId="a9">
    <w:name w:val="Колонтитул"/>
    <w:link w:val="1ffff8"/>
    <w:qFormat/>
    <w:rsid w:val="00100AF7"/>
    <w:rPr>
      <w:rFonts w:ascii="XO Thames" w:hAnsi="XO Thames"/>
      <w:color w:val="000000"/>
      <w:spacing w:val="0"/>
      <w:sz w:val="20"/>
    </w:rPr>
  </w:style>
  <w:style w:type="character" w:customStyle="1" w:styleId="1ffff9">
    <w:name w:val="Найденные слова1"/>
    <w:link w:val="11fffff8"/>
    <w:qFormat/>
    <w:rsid w:val="00100AF7"/>
    <w:rPr>
      <w:rFonts w:ascii="Times New Roman" w:hAnsi="Times New Roman"/>
      <w:b/>
      <w:color w:val="26282F"/>
      <w:spacing w:val="0"/>
      <w:sz w:val="22"/>
      <w:shd w:val="clear" w:color="auto" w:fill="FFF580"/>
    </w:rPr>
  </w:style>
  <w:style w:type="paragraph" w:customStyle="1" w:styleId="1ffffa">
    <w:name w:val="Заголовок1"/>
    <w:basedOn w:val="a"/>
    <w:next w:val="aa"/>
    <w:qFormat/>
    <w:rsid w:val="00100AF7"/>
    <w:pPr>
      <w:keepNext/>
      <w:spacing w:before="240" w:after="120"/>
    </w:pPr>
    <w:rPr>
      <w:rFonts w:ascii="Liberation Sans" w:eastAsia="Microsoft YaHei" w:hAnsi="Liberation Sans"/>
      <w:sz w:val="28"/>
      <w:szCs w:val="28"/>
    </w:rPr>
  </w:style>
  <w:style w:type="paragraph" w:styleId="aa">
    <w:name w:val="Body Text"/>
    <w:basedOn w:val="a"/>
    <w:rsid w:val="00100AF7"/>
    <w:pPr>
      <w:spacing w:after="120"/>
    </w:pPr>
  </w:style>
  <w:style w:type="paragraph" w:styleId="ab">
    <w:name w:val="List"/>
    <w:basedOn w:val="aa"/>
    <w:rsid w:val="00100AF7"/>
    <w:pPr>
      <w:tabs>
        <w:tab w:val="left" w:pos="708"/>
      </w:tabs>
      <w:jc w:val="left"/>
    </w:pPr>
    <w:rPr>
      <w:rFonts w:ascii="Calibri" w:hAnsi="Calibri"/>
    </w:rPr>
  </w:style>
  <w:style w:type="paragraph" w:customStyle="1" w:styleId="1ffffb">
    <w:name w:val="Название объекта1"/>
    <w:basedOn w:val="a"/>
    <w:qFormat/>
    <w:rsid w:val="00100AF7"/>
    <w:pPr>
      <w:spacing w:before="120" w:after="120"/>
    </w:pPr>
    <w:rPr>
      <w:rFonts w:ascii="PT Astra Serif" w:hAnsi="PT Astra Serif"/>
      <w:i/>
    </w:rPr>
  </w:style>
  <w:style w:type="paragraph" w:customStyle="1" w:styleId="100">
    <w:name w:val="Указатель1_0"/>
    <w:basedOn w:val="a"/>
    <w:qFormat/>
    <w:rsid w:val="00100AF7"/>
    <w:pPr>
      <w:suppressLineNumbers/>
    </w:pPr>
  </w:style>
  <w:style w:type="paragraph" w:customStyle="1" w:styleId="122">
    <w:name w:val="Заголовок12"/>
    <w:basedOn w:val="a"/>
    <w:next w:val="aa"/>
    <w:qFormat/>
    <w:rsid w:val="00100AF7"/>
    <w:pPr>
      <w:keepNext/>
      <w:spacing w:before="240" w:after="120"/>
    </w:pPr>
    <w:rPr>
      <w:rFonts w:ascii="Liberation Sans" w:eastAsia="Microsoft YaHei" w:hAnsi="Liberation Sans"/>
      <w:sz w:val="28"/>
      <w:szCs w:val="28"/>
    </w:rPr>
  </w:style>
  <w:style w:type="paragraph" w:customStyle="1" w:styleId="123">
    <w:name w:val="Указатель12"/>
    <w:basedOn w:val="a"/>
    <w:qFormat/>
    <w:rsid w:val="00100AF7"/>
    <w:pPr>
      <w:suppressLineNumbers/>
    </w:pPr>
  </w:style>
  <w:style w:type="paragraph" w:customStyle="1" w:styleId="1210">
    <w:name w:val="Заголовок121"/>
    <w:basedOn w:val="a"/>
    <w:next w:val="aa"/>
    <w:qFormat/>
    <w:rsid w:val="00100AF7"/>
    <w:pPr>
      <w:keepNext/>
      <w:spacing w:before="240" w:after="120"/>
    </w:pPr>
    <w:rPr>
      <w:rFonts w:ascii="Liberation Sans" w:eastAsia="Microsoft YaHei" w:hAnsi="Liberation Sans"/>
      <w:sz w:val="28"/>
      <w:szCs w:val="28"/>
    </w:rPr>
  </w:style>
  <w:style w:type="paragraph" w:customStyle="1" w:styleId="1212">
    <w:name w:val="Указатель121"/>
    <w:basedOn w:val="a"/>
    <w:qFormat/>
    <w:rsid w:val="00100AF7"/>
    <w:pPr>
      <w:suppressLineNumbers/>
    </w:pPr>
  </w:style>
  <w:style w:type="paragraph" w:customStyle="1" w:styleId="1211">
    <w:name w:val="Заголовок1211"/>
    <w:basedOn w:val="a"/>
    <w:next w:val="aa"/>
    <w:link w:val="a4"/>
    <w:qFormat/>
    <w:rsid w:val="00100AF7"/>
    <w:pPr>
      <w:keepNext/>
      <w:spacing w:before="240" w:after="120"/>
    </w:pPr>
    <w:rPr>
      <w:rFonts w:ascii="PT Astra Serif" w:hAnsi="PT Astra Serif"/>
      <w:sz w:val="28"/>
    </w:rPr>
  </w:style>
  <w:style w:type="paragraph" w:customStyle="1" w:styleId="12110">
    <w:name w:val="Указатель1211"/>
    <w:basedOn w:val="a"/>
    <w:link w:val="1ffe"/>
    <w:qFormat/>
    <w:rsid w:val="00100AF7"/>
    <w:rPr>
      <w:rFonts w:ascii="PT Astra Serif" w:hAnsi="PT Astra Serif"/>
    </w:rPr>
  </w:style>
  <w:style w:type="paragraph" w:customStyle="1" w:styleId="112">
    <w:name w:val="Содержимое таблицы11"/>
    <w:basedOn w:val="a"/>
    <w:link w:val="1"/>
    <w:qFormat/>
    <w:rsid w:val="00100AF7"/>
    <w:pPr>
      <w:tabs>
        <w:tab w:val="left" w:pos="708"/>
      </w:tabs>
      <w:spacing w:after="0"/>
      <w:jc w:val="left"/>
    </w:pPr>
    <w:rPr>
      <w:rFonts w:ascii="Calibri" w:hAnsi="Calibri"/>
    </w:rPr>
  </w:style>
  <w:style w:type="paragraph" w:customStyle="1" w:styleId="113">
    <w:name w:val="Îñíîâí11"/>
    <w:basedOn w:val="a"/>
    <w:link w:val="10"/>
    <w:qFormat/>
    <w:rsid w:val="00100AF7"/>
    <w:pPr>
      <w:widowControl w:val="0"/>
      <w:spacing w:after="0"/>
    </w:pPr>
    <w:rPr>
      <w:rFonts w:ascii="Arial" w:hAnsi="Arial"/>
      <w:sz w:val="22"/>
    </w:rPr>
  </w:style>
  <w:style w:type="paragraph" w:customStyle="1" w:styleId="911">
    <w:name w:val="Обычный + 911"/>
    <w:basedOn w:val="a"/>
    <w:link w:val="91"/>
    <w:qFormat/>
    <w:rsid w:val="00100AF7"/>
    <w:pPr>
      <w:keepNext/>
      <w:keepLines/>
      <w:tabs>
        <w:tab w:val="left" w:pos="432"/>
      </w:tabs>
      <w:spacing w:after="0"/>
      <w:jc w:val="left"/>
    </w:pPr>
    <w:rPr>
      <w:sz w:val="20"/>
    </w:rPr>
  </w:style>
  <w:style w:type="paragraph" w:customStyle="1" w:styleId="216">
    <w:name w:val="Оглавление 21"/>
    <w:basedOn w:val="a"/>
    <w:next w:val="a"/>
    <w:rsid w:val="00100AF7"/>
    <w:pPr>
      <w:spacing w:after="0"/>
      <w:ind w:left="240"/>
      <w:jc w:val="left"/>
    </w:pPr>
    <w:rPr>
      <w:smallCaps/>
      <w:sz w:val="20"/>
    </w:rPr>
  </w:style>
  <w:style w:type="paragraph" w:customStyle="1" w:styleId="wac11">
    <w:name w:val="wac11"/>
    <w:link w:val="wac1"/>
    <w:qFormat/>
    <w:rsid w:val="00100AF7"/>
  </w:style>
  <w:style w:type="paragraph" w:customStyle="1" w:styleId="114">
    <w:name w:val="Ссылка на официальную публикацию11"/>
    <w:basedOn w:val="a"/>
    <w:link w:val="12"/>
    <w:qFormat/>
    <w:rsid w:val="00100AF7"/>
    <w:pPr>
      <w:tabs>
        <w:tab w:val="left" w:pos="708"/>
      </w:tabs>
      <w:spacing w:after="0"/>
      <w:jc w:val="left"/>
    </w:pPr>
    <w:rPr>
      <w:rFonts w:ascii="Calibri" w:hAnsi="Calibri"/>
    </w:rPr>
  </w:style>
  <w:style w:type="paragraph" w:customStyle="1" w:styleId="115">
    <w:name w:val="Заголовок для информации об изменениях11"/>
    <w:basedOn w:val="11"/>
    <w:next w:val="a"/>
    <w:link w:val="13"/>
    <w:qFormat/>
    <w:rsid w:val="00100AF7"/>
    <w:pPr>
      <w:keepNext w:val="0"/>
      <w:widowControl w:val="0"/>
      <w:numPr>
        <w:numId w:val="0"/>
      </w:numPr>
      <w:spacing w:before="0" w:after="108"/>
      <w:outlineLvl w:val="8"/>
    </w:pPr>
    <w:rPr>
      <w:rFonts w:ascii="Arial" w:hAnsi="Arial"/>
      <w:b w:val="0"/>
      <w:color w:val="26282F"/>
      <w:sz w:val="18"/>
      <w:shd w:val="clear" w:color="auto" w:fill="FFFFFF"/>
    </w:rPr>
  </w:style>
  <w:style w:type="paragraph" w:customStyle="1" w:styleId="Internetlink1">
    <w:name w:val="Internet link1"/>
    <w:basedOn w:val="DefaultParagraphFont11"/>
    <w:link w:val="Internetlink"/>
    <w:qFormat/>
    <w:rsid w:val="00100AF7"/>
    <w:rPr>
      <w:color w:val="0000FF"/>
      <w:u w:val="single"/>
    </w:rPr>
  </w:style>
  <w:style w:type="paragraph" w:customStyle="1" w:styleId="116">
    <w:name w:val="Технический комментарий11"/>
    <w:basedOn w:val="a"/>
    <w:link w:val="14"/>
    <w:qFormat/>
    <w:rsid w:val="00100AF7"/>
    <w:pPr>
      <w:tabs>
        <w:tab w:val="left" w:pos="708"/>
      </w:tabs>
      <w:spacing w:after="0"/>
      <w:jc w:val="left"/>
    </w:pPr>
    <w:rPr>
      <w:rFonts w:ascii="Calibri" w:hAnsi="Calibri"/>
      <w:color w:val="463F31"/>
      <w:shd w:val="clear" w:color="auto" w:fill="FFFFA6"/>
    </w:rPr>
  </w:style>
  <w:style w:type="paragraph" w:customStyle="1" w:styleId="WW8Num2z311">
    <w:name w:val="WW8Num2z311"/>
    <w:link w:val="WW8Num2z31"/>
    <w:qFormat/>
    <w:rsid w:val="00100AF7"/>
  </w:style>
  <w:style w:type="paragraph" w:customStyle="1" w:styleId="410">
    <w:name w:val="Оглавление 41"/>
    <w:next w:val="a"/>
    <w:rsid w:val="00100AF7"/>
    <w:pPr>
      <w:ind w:left="600"/>
    </w:pPr>
    <w:rPr>
      <w:rFonts w:ascii="XO Thames" w:hAnsi="XO Thames"/>
      <w:sz w:val="28"/>
    </w:rPr>
  </w:style>
  <w:style w:type="paragraph" w:customStyle="1" w:styleId="210">
    <w:name w:val="Знак21"/>
    <w:basedOn w:val="a"/>
    <w:link w:val="20"/>
    <w:qFormat/>
    <w:rsid w:val="00100AF7"/>
    <w:pPr>
      <w:spacing w:after="160" w:line="240" w:lineRule="exact"/>
      <w:jc w:val="left"/>
    </w:pPr>
    <w:rPr>
      <w:rFonts w:ascii="Verdana" w:hAnsi="Verdana"/>
      <w:sz w:val="20"/>
    </w:rPr>
  </w:style>
  <w:style w:type="paragraph" w:customStyle="1" w:styleId="Heading111">
    <w:name w:val="Heading 111"/>
    <w:link w:val="Heading11"/>
    <w:qFormat/>
    <w:rsid w:val="00100AF7"/>
    <w:rPr>
      <w:b/>
      <w:sz w:val="36"/>
    </w:rPr>
  </w:style>
  <w:style w:type="paragraph" w:customStyle="1" w:styleId="Contents52">
    <w:name w:val="Contents 52"/>
    <w:link w:val="Contents5"/>
    <w:qFormat/>
    <w:rsid w:val="00100AF7"/>
    <w:rPr>
      <w:rFonts w:ascii="XO Thames" w:hAnsi="XO Thames"/>
      <w:sz w:val="28"/>
    </w:rPr>
  </w:style>
  <w:style w:type="paragraph" w:customStyle="1" w:styleId="61">
    <w:name w:val="Оглавление 61"/>
    <w:next w:val="a"/>
    <w:rsid w:val="00100AF7"/>
    <w:pPr>
      <w:ind w:left="1000"/>
    </w:pPr>
    <w:rPr>
      <w:rFonts w:ascii="XO Thames" w:hAnsi="XO Thames"/>
      <w:sz w:val="28"/>
    </w:rPr>
  </w:style>
  <w:style w:type="paragraph" w:customStyle="1" w:styleId="71">
    <w:name w:val="Оглавление 71"/>
    <w:next w:val="a"/>
    <w:rsid w:val="00100AF7"/>
    <w:pPr>
      <w:ind w:left="1200"/>
    </w:pPr>
    <w:rPr>
      <w:rFonts w:ascii="XO Thames" w:hAnsi="XO Thames"/>
      <w:sz w:val="28"/>
    </w:rPr>
  </w:style>
  <w:style w:type="paragraph" w:customStyle="1" w:styleId="117">
    <w:name w:val="Подзаголовок для информации об изменениях11"/>
    <w:basedOn w:val="11ffff8"/>
    <w:link w:val="15"/>
    <w:qFormat/>
    <w:rsid w:val="00100AF7"/>
    <w:rPr>
      <w:b/>
    </w:rPr>
  </w:style>
  <w:style w:type="paragraph" w:customStyle="1" w:styleId="118">
    <w:name w:val="Примечание.11"/>
    <w:basedOn w:val="11fd"/>
    <w:link w:val="17"/>
    <w:qFormat/>
    <w:rsid w:val="00100AF7"/>
  </w:style>
  <w:style w:type="paragraph" w:customStyle="1" w:styleId="Emphasis2">
    <w:name w:val="Emphasis2"/>
    <w:basedOn w:val="DefaultParagraphFont11"/>
    <w:qFormat/>
    <w:rsid w:val="00100AF7"/>
    <w:rPr>
      <w:i/>
    </w:rPr>
  </w:style>
  <w:style w:type="paragraph" w:customStyle="1" w:styleId="Footnote11">
    <w:name w:val="Footnote11"/>
    <w:basedOn w:val="a"/>
    <w:link w:val="Footnote1"/>
    <w:qFormat/>
    <w:rsid w:val="00100AF7"/>
    <w:rPr>
      <w:sz w:val="20"/>
    </w:rPr>
  </w:style>
  <w:style w:type="paragraph" w:customStyle="1" w:styleId="1110">
    <w:name w:val="Указатель111"/>
    <w:basedOn w:val="a"/>
    <w:link w:val="119"/>
    <w:qFormat/>
    <w:rsid w:val="00100AF7"/>
    <w:pPr>
      <w:tabs>
        <w:tab w:val="left" w:pos="708"/>
      </w:tabs>
      <w:spacing w:after="0"/>
      <w:jc w:val="left"/>
    </w:pPr>
    <w:rPr>
      <w:rFonts w:ascii="Calibri" w:hAnsi="Calibri"/>
    </w:rPr>
  </w:style>
  <w:style w:type="paragraph" w:customStyle="1" w:styleId="BodyText211">
    <w:name w:val="Body Text 211"/>
    <w:basedOn w:val="a"/>
    <w:link w:val="BodyText21"/>
    <w:qFormat/>
    <w:rsid w:val="00100AF7"/>
    <w:pPr>
      <w:spacing w:after="120" w:line="480" w:lineRule="auto"/>
    </w:pPr>
  </w:style>
  <w:style w:type="paragraph" w:customStyle="1" w:styleId="WW8Num2z111">
    <w:name w:val="WW8Num2z111"/>
    <w:link w:val="WW8Num2z11"/>
    <w:qFormat/>
    <w:rsid w:val="00100AF7"/>
  </w:style>
  <w:style w:type="paragraph" w:customStyle="1" w:styleId="11a">
    <w:name w:val="Необходимые документы11"/>
    <w:basedOn w:val="11fd"/>
    <w:link w:val="19"/>
    <w:qFormat/>
    <w:rsid w:val="00100AF7"/>
    <w:pPr>
      <w:ind w:firstLine="118"/>
    </w:pPr>
  </w:style>
  <w:style w:type="paragraph" w:customStyle="1" w:styleId="Emphasis11">
    <w:name w:val="Emphasis11"/>
    <w:basedOn w:val="DefaultParagraphFont11"/>
    <w:link w:val="Emphasis1"/>
    <w:qFormat/>
    <w:rsid w:val="00100AF7"/>
    <w:rPr>
      <w:i/>
    </w:rPr>
  </w:style>
  <w:style w:type="paragraph" w:customStyle="1" w:styleId="FootnoteSymbol1">
    <w:name w:val="Footnote Symbol1"/>
    <w:basedOn w:val="DefaultParagraphFont11"/>
    <w:link w:val="FootnoteSymbol"/>
    <w:qFormat/>
    <w:rsid w:val="00100AF7"/>
    <w:rPr>
      <w:vertAlign w:val="superscript"/>
    </w:rPr>
  </w:style>
  <w:style w:type="paragraph" w:customStyle="1" w:styleId="Endnote2">
    <w:name w:val="Endnote2"/>
    <w:link w:val="Endnote"/>
    <w:qFormat/>
    <w:rsid w:val="00100AF7"/>
    <w:pPr>
      <w:ind w:firstLine="851"/>
      <w:jc w:val="both"/>
    </w:pPr>
    <w:rPr>
      <w:rFonts w:ascii="XO Thames" w:hAnsi="XO Thames"/>
    </w:rPr>
  </w:style>
  <w:style w:type="paragraph" w:customStyle="1" w:styleId="WW8Num2z711">
    <w:name w:val="WW8Num2z711"/>
    <w:link w:val="WW8Num2z71"/>
    <w:qFormat/>
    <w:rsid w:val="00100AF7"/>
  </w:style>
  <w:style w:type="paragraph" w:customStyle="1" w:styleId="11b">
    <w:name w:val="Текст (лев. подпись)11"/>
    <w:basedOn w:val="a"/>
    <w:link w:val="1a"/>
    <w:qFormat/>
    <w:rsid w:val="00100AF7"/>
    <w:pPr>
      <w:tabs>
        <w:tab w:val="left" w:pos="708"/>
      </w:tabs>
      <w:spacing w:after="0"/>
      <w:jc w:val="left"/>
    </w:pPr>
    <w:rPr>
      <w:rFonts w:ascii="Calibri" w:hAnsi="Calibri"/>
    </w:rPr>
  </w:style>
  <w:style w:type="paragraph" w:customStyle="1" w:styleId="11c">
    <w:name w:val="Знак Знак Знак Знак Знак Знак Знак Знак Знак Знак11"/>
    <w:basedOn w:val="a"/>
    <w:link w:val="1b"/>
    <w:qFormat/>
    <w:rsid w:val="00100AF7"/>
    <w:pPr>
      <w:widowControl w:val="0"/>
      <w:spacing w:after="160" w:line="240" w:lineRule="exact"/>
      <w:jc w:val="right"/>
    </w:pPr>
    <w:rPr>
      <w:rFonts w:ascii="Arial" w:hAnsi="Arial"/>
      <w:sz w:val="20"/>
    </w:rPr>
  </w:style>
  <w:style w:type="paragraph" w:customStyle="1" w:styleId="11d">
    <w:name w:val="Активная гипертекстовая ссылка11"/>
    <w:link w:val="1c"/>
    <w:qFormat/>
    <w:rsid w:val="00100AF7"/>
    <w:rPr>
      <w:b/>
      <w:color w:val="106BBE"/>
      <w:u w:val="single"/>
    </w:rPr>
  </w:style>
  <w:style w:type="paragraph" w:customStyle="1" w:styleId="11e">
    <w:name w:val="Гипертекстовая ссылка11"/>
    <w:link w:val="1d"/>
    <w:qFormat/>
    <w:rsid w:val="00100AF7"/>
    <w:rPr>
      <w:b/>
      <w:color w:val="106BBE"/>
    </w:rPr>
  </w:style>
  <w:style w:type="paragraph" w:customStyle="1" w:styleId="11f">
    <w:name w:val="Выделение для Базового Поиска11"/>
    <w:link w:val="1e"/>
    <w:qFormat/>
    <w:rsid w:val="00100AF7"/>
    <w:rPr>
      <w:b/>
      <w:color w:val="0058A9"/>
    </w:rPr>
  </w:style>
  <w:style w:type="paragraph" w:customStyle="1" w:styleId="11f0">
    <w:name w:val="Формула11"/>
    <w:basedOn w:val="a"/>
    <w:link w:val="1f"/>
    <w:qFormat/>
    <w:rsid w:val="00100AF7"/>
    <w:pPr>
      <w:tabs>
        <w:tab w:val="left" w:pos="708"/>
      </w:tabs>
      <w:spacing w:after="0"/>
      <w:jc w:val="left"/>
    </w:pPr>
    <w:rPr>
      <w:rFonts w:ascii="Calibri" w:hAnsi="Calibri"/>
      <w:shd w:val="clear" w:color="auto" w:fill="F5F3DA"/>
    </w:rPr>
  </w:style>
  <w:style w:type="paragraph" w:customStyle="1" w:styleId="Contents32">
    <w:name w:val="Contents 32"/>
    <w:link w:val="Contents3"/>
    <w:qFormat/>
    <w:rsid w:val="00100AF7"/>
    <w:rPr>
      <w:rFonts w:ascii="XO Thames" w:hAnsi="XO Thames"/>
      <w:sz w:val="28"/>
    </w:rPr>
  </w:style>
  <w:style w:type="paragraph" w:customStyle="1" w:styleId="11f1">
    <w:name w:val="Цветовое выделение11"/>
    <w:link w:val="1f0"/>
    <w:qFormat/>
    <w:rsid w:val="00100AF7"/>
    <w:rPr>
      <w:b/>
      <w:color w:val="26282F"/>
    </w:rPr>
  </w:style>
  <w:style w:type="paragraph" w:customStyle="1" w:styleId="NoSpacing11">
    <w:name w:val="No Spacing11"/>
    <w:link w:val="NoSpacing1"/>
    <w:qFormat/>
    <w:rsid w:val="00100AF7"/>
    <w:rPr>
      <w:rFonts w:ascii="Calibri" w:hAnsi="Calibri"/>
    </w:rPr>
  </w:style>
  <w:style w:type="paragraph" w:customStyle="1" w:styleId="11f2">
    <w:name w:val="Куда обратиться?11"/>
    <w:basedOn w:val="11fd"/>
    <w:link w:val="1f1"/>
    <w:qFormat/>
    <w:rsid w:val="00100AF7"/>
  </w:style>
  <w:style w:type="paragraph" w:customStyle="1" w:styleId="11110">
    <w:name w:val="Знак1 Знак Знак Знак111"/>
    <w:basedOn w:val="a"/>
    <w:link w:val="1111"/>
    <w:qFormat/>
    <w:rsid w:val="00100AF7"/>
    <w:pPr>
      <w:spacing w:before="280" w:after="280"/>
      <w:jc w:val="left"/>
    </w:pPr>
    <w:rPr>
      <w:rFonts w:ascii="Tahoma" w:hAnsi="Tahoma"/>
      <w:sz w:val="20"/>
    </w:rPr>
  </w:style>
  <w:style w:type="paragraph" w:customStyle="1" w:styleId="WW8Num2z611">
    <w:name w:val="WW8Num2z611"/>
    <w:link w:val="WW8Num2z61"/>
    <w:qFormat/>
    <w:rsid w:val="00100AF7"/>
  </w:style>
  <w:style w:type="paragraph" w:customStyle="1" w:styleId="11f3">
    <w:name w:val="Ссылка на утративший силу документ11"/>
    <w:link w:val="1f2"/>
    <w:qFormat/>
    <w:rsid w:val="00100AF7"/>
    <w:rPr>
      <w:b/>
      <w:color w:val="749232"/>
    </w:rPr>
  </w:style>
  <w:style w:type="paragraph" w:customStyle="1" w:styleId="1112">
    <w:name w:val="Основной текст с отступом Знак111"/>
    <w:basedOn w:val="DefaultParagraphFont11"/>
    <w:link w:val="11f4"/>
    <w:qFormat/>
    <w:rsid w:val="00100AF7"/>
    <w:rPr>
      <w:sz w:val="28"/>
    </w:rPr>
  </w:style>
  <w:style w:type="paragraph" w:customStyle="1" w:styleId="Contents92">
    <w:name w:val="Contents 92"/>
    <w:link w:val="Contents9"/>
    <w:qFormat/>
    <w:rsid w:val="00100AF7"/>
    <w:rPr>
      <w:rFonts w:ascii="XO Thames" w:hAnsi="XO Thames"/>
      <w:sz w:val="28"/>
    </w:rPr>
  </w:style>
  <w:style w:type="paragraph" w:customStyle="1" w:styleId="waf511">
    <w:name w:val="waf511"/>
    <w:basedOn w:val="a"/>
    <w:link w:val="waf51"/>
    <w:qFormat/>
    <w:rsid w:val="00100AF7"/>
    <w:pPr>
      <w:tabs>
        <w:tab w:val="left" w:pos="708"/>
      </w:tabs>
      <w:spacing w:after="0"/>
      <w:jc w:val="left"/>
    </w:pPr>
    <w:rPr>
      <w:rFonts w:ascii="Calibri" w:hAnsi="Calibri"/>
    </w:rPr>
  </w:style>
  <w:style w:type="paragraph" w:customStyle="1" w:styleId="WW8Num2z211">
    <w:name w:val="WW8Num2z211"/>
    <w:link w:val="WW8Num2z21"/>
    <w:qFormat/>
    <w:rsid w:val="00100AF7"/>
  </w:style>
  <w:style w:type="paragraph" w:customStyle="1" w:styleId="wa411">
    <w:name w:val="wa411"/>
    <w:basedOn w:val="a"/>
    <w:link w:val="wa41"/>
    <w:qFormat/>
    <w:rsid w:val="00100AF7"/>
    <w:pPr>
      <w:tabs>
        <w:tab w:val="left" w:pos="708"/>
      </w:tabs>
      <w:spacing w:after="0"/>
      <w:jc w:val="left"/>
    </w:pPr>
  </w:style>
  <w:style w:type="paragraph" w:customStyle="1" w:styleId="11f5">
    <w:name w:val="Не вступил в силу11"/>
    <w:link w:val="1f3"/>
    <w:qFormat/>
    <w:rsid w:val="00100AF7"/>
    <w:rPr>
      <w:b/>
      <w:shd w:val="clear" w:color="auto" w:fill="D8EDE8"/>
    </w:rPr>
  </w:style>
  <w:style w:type="paragraph" w:customStyle="1" w:styleId="Contents82">
    <w:name w:val="Contents 82"/>
    <w:link w:val="Contents8"/>
    <w:qFormat/>
    <w:rsid w:val="00100AF7"/>
    <w:rPr>
      <w:rFonts w:ascii="XO Thames" w:hAnsi="XO Thames"/>
      <w:sz w:val="28"/>
    </w:rPr>
  </w:style>
  <w:style w:type="paragraph" w:customStyle="1" w:styleId="11f6">
    <w:name w:val="Оглавление11"/>
    <w:basedOn w:val="11ffff1"/>
    <w:link w:val="1f4"/>
    <w:qFormat/>
    <w:rsid w:val="00100AF7"/>
    <w:pPr>
      <w:ind w:left="140"/>
    </w:pPr>
  </w:style>
  <w:style w:type="paragraph" w:customStyle="1" w:styleId="1113">
    <w:name w:val="Основной шрифт абзаца111"/>
    <w:link w:val="11f7"/>
    <w:qFormat/>
    <w:rsid w:val="00100AF7"/>
  </w:style>
  <w:style w:type="paragraph" w:customStyle="1" w:styleId="1f6">
    <w:name w:val="Символ концевой сноски1"/>
    <w:link w:val="a5"/>
    <w:qFormat/>
    <w:rsid w:val="00100AF7"/>
  </w:style>
  <w:style w:type="paragraph" w:customStyle="1" w:styleId="11f8">
    <w:name w:val="Текст в таблице11"/>
    <w:basedOn w:val="11fffd"/>
    <w:link w:val="1f7"/>
    <w:qFormat/>
    <w:rsid w:val="00100AF7"/>
    <w:pPr>
      <w:widowControl/>
      <w:tabs>
        <w:tab w:val="left" w:pos="708"/>
      </w:tabs>
      <w:ind w:firstLine="500"/>
      <w:jc w:val="left"/>
    </w:pPr>
    <w:rPr>
      <w:rFonts w:ascii="Calibri" w:hAnsi="Calibri"/>
    </w:rPr>
  </w:style>
  <w:style w:type="paragraph" w:customStyle="1" w:styleId="11f9">
    <w:name w:val="Колонтитул (правый)11"/>
    <w:basedOn w:val="11ffff"/>
    <w:link w:val="1f9"/>
    <w:qFormat/>
    <w:rsid w:val="00100AF7"/>
    <w:rPr>
      <w:sz w:val="14"/>
    </w:rPr>
  </w:style>
  <w:style w:type="paragraph" w:customStyle="1" w:styleId="annotationtext11">
    <w:name w:val="annotation text11"/>
    <w:basedOn w:val="a"/>
    <w:link w:val="annotationtext1"/>
    <w:qFormat/>
    <w:rsid w:val="00100AF7"/>
    <w:rPr>
      <w:sz w:val="20"/>
    </w:rPr>
  </w:style>
  <w:style w:type="paragraph" w:customStyle="1" w:styleId="1114">
    <w:name w:val="Текст примечания111"/>
    <w:basedOn w:val="a"/>
    <w:link w:val="11fa"/>
    <w:qFormat/>
    <w:rsid w:val="00100AF7"/>
    <w:pPr>
      <w:tabs>
        <w:tab w:val="left" w:pos="708"/>
      </w:tabs>
      <w:spacing w:after="0"/>
      <w:jc w:val="left"/>
    </w:pPr>
    <w:rPr>
      <w:rFonts w:ascii="Calibri" w:hAnsi="Calibri"/>
      <w:sz w:val="20"/>
    </w:rPr>
  </w:style>
  <w:style w:type="paragraph" w:customStyle="1" w:styleId="11fb">
    <w:name w:val="Сравнение редакций11"/>
    <w:link w:val="1fb"/>
    <w:qFormat/>
    <w:rsid w:val="00100AF7"/>
    <w:rPr>
      <w:b/>
      <w:color w:val="26282F"/>
    </w:rPr>
  </w:style>
  <w:style w:type="paragraph" w:customStyle="1" w:styleId="11fc">
    <w:name w:val="Выделение для Базового Поиска (курсив)11"/>
    <w:link w:val="1fc"/>
    <w:qFormat/>
    <w:rsid w:val="00100AF7"/>
    <w:rPr>
      <w:b/>
      <w:i/>
      <w:color w:val="0058A9"/>
    </w:rPr>
  </w:style>
  <w:style w:type="paragraph" w:customStyle="1" w:styleId="WW8Num1z211">
    <w:name w:val="WW8Num1z211"/>
    <w:link w:val="WW8Num1z21"/>
    <w:qFormat/>
    <w:rsid w:val="00100AF7"/>
  </w:style>
  <w:style w:type="paragraph" w:customStyle="1" w:styleId="Heading312">
    <w:name w:val="Heading 312"/>
    <w:link w:val="Heading311"/>
    <w:qFormat/>
    <w:rsid w:val="00100AF7"/>
    <w:rPr>
      <w:rFonts w:ascii="Arial" w:hAnsi="Arial"/>
      <w:b/>
    </w:rPr>
  </w:style>
  <w:style w:type="paragraph" w:customStyle="1" w:styleId="WW8Num1z611">
    <w:name w:val="WW8Num1z611"/>
    <w:link w:val="WW8Num1z61"/>
    <w:qFormat/>
    <w:rsid w:val="00100AF7"/>
  </w:style>
  <w:style w:type="paragraph" w:customStyle="1" w:styleId="annotationreference11">
    <w:name w:val="annotation reference11"/>
    <w:basedOn w:val="DefaultParagraphFont11"/>
    <w:link w:val="annotationreference1"/>
    <w:qFormat/>
    <w:rsid w:val="00100AF7"/>
    <w:rPr>
      <w:sz w:val="16"/>
    </w:rPr>
  </w:style>
  <w:style w:type="paragraph" w:customStyle="1" w:styleId="11111">
    <w:name w:val="1 Знак Знак Знак Знак Знак Знак1 Знак Знак Знак Знак11"/>
    <w:basedOn w:val="a"/>
    <w:link w:val="1115"/>
    <w:qFormat/>
    <w:rsid w:val="00100AF7"/>
    <w:pPr>
      <w:widowControl w:val="0"/>
      <w:spacing w:after="160" w:line="240" w:lineRule="exact"/>
      <w:jc w:val="right"/>
    </w:pPr>
    <w:rPr>
      <w:rFonts w:ascii="Arial" w:hAnsi="Arial"/>
      <w:sz w:val="20"/>
    </w:rPr>
  </w:style>
  <w:style w:type="paragraph" w:customStyle="1" w:styleId="2110">
    <w:name w:val="Указатель211"/>
    <w:basedOn w:val="a"/>
    <w:link w:val="211"/>
    <w:qFormat/>
    <w:rsid w:val="00100AF7"/>
    <w:pPr>
      <w:tabs>
        <w:tab w:val="left" w:pos="708"/>
      </w:tabs>
      <w:spacing w:after="0"/>
      <w:jc w:val="left"/>
    </w:pPr>
    <w:rPr>
      <w:rFonts w:ascii="Calibri" w:hAnsi="Calibri"/>
    </w:rPr>
  </w:style>
  <w:style w:type="paragraph" w:customStyle="1" w:styleId="pagenumber11">
    <w:name w:val="page number11"/>
    <w:basedOn w:val="DefaultParagraphFont11"/>
    <w:link w:val="pagenumber1"/>
    <w:qFormat/>
    <w:rsid w:val="00100AF7"/>
  </w:style>
  <w:style w:type="paragraph" w:customStyle="1" w:styleId="Heading211">
    <w:name w:val="Heading 211"/>
    <w:link w:val="Heading21"/>
    <w:qFormat/>
    <w:rsid w:val="00100AF7"/>
    <w:rPr>
      <w:b/>
      <w:sz w:val="30"/>
    </w:rPr>
  </w:style>
  <w:style w:type="paragraph" w:customStyle="1" w:styleId="1ffff8">
    <w:name w:val="Колонтитул1"/>
    <w:link w:val="a9"/>
    <w:qFormat/>
    <w:rsid w:val="00100AF7"/>
    <w:pPr>
      <w:jc w:val="both"/>
    </w:pPr>
    <w:rPr>
      <w:rFonts w:ascii="XO Thames" w:hAnsi="XO Thames"/>
      <w:sz w:val="20"/>
    </w:rPr>
  </w:style>
  <w:style w:type="paragraph" w:customStyle="1" w:styleId="23">
    <w:name w:val="Колонтитул2"/>
    <w:basedOn w:val="a"/>
    <w:qFormat/>
    <w:rsid w:val="00100AF7"/>
  </w:style>
  <w:style w:type="paragraph" w:customStyle="1" w:styleId="3">
    <w:name w:val="Колонтитул3"/>
    <w:basedOn w:val="a"/>
    <w:qFormat/>
    <w:rsid w:val="00100AF7"/>
  </w:style>
  <w:style w:type="paragraph" w:customStyle="1" w:styleId="4">
    <w:name w:val="Колонтитул4"/>
    <w:basedOn w:val="a"/>
    <w:qFormat/>
    <w:rsid w:val="00100AF7"/>
  </w:style>
  <w:style w:type="paragraph" w:customStyle="1" w:styleId="1ffffc">
    <w:name w:val="Нижний колонтитул1"/>
    <w:basedOn w:val="a"/>
    <w:rsid w:val="00100AF7"/>
    <w:pPr>
      <w:tabs>
        <w:tab w:val="center" w:pos="4677"/>
        <w:tab w:val="right" w:pos="9355"/>
      </w:tabs>
    </w:pPr>
  </w:style>
  <w:style w:type="paragraph" w:customStyle="1" w:styleId="ConsPlusNormal11">
    <w:name w:val="ConsPlusNormal11"/>
    <w:link w:val="ConsPlusNormal1"/>
    <w:qFormat/>
    <w:rsid w:val="00100AF7"/>
    <w:pPr>
      <w:widowControl w:val="0"/>
      <w:ind w:firstLine="720"/>
    </w:pPr>
    <w:rPr>
      <w:rFonts w:ascii="Arial" w:hAnsi="Arial"/>
      <w:sz w:val="20"/>
    </w:rPr>
  </w:style>
  <w:style w:type="paragraph" w:customStyle="1" w:styleId="11fd">
    <w:name w:val="Внимание11"/>
    <w:basedOn w:val="a"/>
    <w:link w:val="18"/>
    <w:qFormat/>
    <w:rsid w:val="00100AF7"/>
    <w:pPr>
      <w:tabs>
        <w:tab w:val="left" w:pos="708"/>
      </w:tabs>
      <w:spacing w:after="0"/>
      <w:jc w:val="left"/>
    </w:pPr>
    <w:rPr>
      <w:rFonts w:ascii="Calibri" w:hAnsi="Calibri"/>
      <w:shd w:val="clear" w:color="auto" w:fill="F5F3DA"/>
    </w:rPr>
  </w:style>
  <w:style w:type="paragraph" w:customStyle="1" w:styleId="212">
    <w:name w:val="Знак Знак Знак Знак21"/>
    <w:basedOn w:val="a"/>
    <w:link w:val="22"/>
    <w:qFormat/>
    <w:rsid w:val="00100AF7"/>
    <w:pPr>
      <w:spacing w:before="280" w:after="280"/>
      <w:jc w:val="left"/>
    </w:pPr>
    <w:rPr>
      <w:rFonts w:ascii="Tahoma" w:hAnsi="Tahoma"/>
      <w:sz w:val="20"/>
    </w:rPr>
  </w:style>
  <w:style w:type="paragraph" w:customStyle="1" w:styleId="11fe">
    <w:name w:val="Постоянная часть11"/>
    <w:basedOn w:val="11fff4"/>
    <w:link w:val="1fd"/>
    <w:qFormat/>
    <w:rsid w:val="00100AF7"/>
    <w:rPr>
      <w:sz w:val="20"/>
    </w:rPr>
  </w:style>
  <w:style w:type="paragraph" w:customStyle="1" w:styleId="BodyTextIndent211">
    <w:name w:val="Body Text Indent 211"/>
    <w:basedOn w:val="a"/>
    <w:link w:val="BodyTextIndent21"/>
    <w:qFormat/>
    <w:rsid w:val="00100AF7"/>
    <w:pPr>
      <w:spacing w:after="120" w:line="480" w:lineRule="auto"/>
      <w:ind w:left="283"/>
    </w:pPr>
  </w:style>
  <w:style w:type="paragraph" w:customStyle="1" w:styleId="ac">
    <w:name w:val="Привязка сноски"/>
    <w:qFormat/>
    <w:rsid w:val="00100AF7"/>
    <w:rPr>
      <w:vertAlign w:val="superscript"/>
    </w:rPr>
  </w:style>
  <w:style w:type="paragraph" w:customStyle="1" w:styleId="1116">
    <w:name w:val="Тема примечания111"/>
    <w:basedOn w:val="1114"/>
    <w:link w:val="11ff"/>
    <w:qFormat/>
    <w:rsid w:val="00100AF7"/>
    <w:rPr>
      <w:b/>
    </w:rPr>
  </w:style>
  <w:style w:type="paragraph" w:customStyle="1" w:styleId="11ff0">
    <w:name w:val="Подчёркнутый текст11"/>
    <w:basedOn w:val="a"/>
    <w:link w:val="1ff1"/>
    <w:qFormat/>
    <w:rsid w:val="00100AF7"/>
    <w:pPr>
      <w:tabs>
        <w:tab w:val="left" w:pos="708"/>
      </w:tabs>
      <w:spacing w:after="0"/>
      <w:jc w:val="left"/>
    </w:pPr>
    <w:rPr>
      <w:rFonts w:ascii="Calibri" w:hAnsi="Calibri"/>
    </w:rPr>
  </w:style>
  <w:style w:type="paragraph" w:customStyle="1" w:styleId="11ff1">
    <w:name w:val="Заголовок чужого сообщения11"/>
    <w:link w:val="1ff2"/>
    <w:qFormat/>
    <w:rsid w:val="00100AF7"/>
    <w:rPr>
      <w:b/>
      <w:color w:val="FF0000"/>
    </w:rPr>
  </w:style>
  <w:style w:type="paragraph" w:customStyle="1" w:styleId="annotationsubject11">
    <w:name w:val="annotation subject11"/>
    <w:basedOn w:val="annotationtext11"/>
    <w:next w:val="annotationtext11"/>
    <w:link w:val="annotationsubject1"/>
    <w:qFormat/>
    <w:rsid w:val="00100AF7"/>
    <w:rPr>
      <w:b/>
    </w:rPr>
  </w:style>
  <w:style w:type="paragraph" w:customStyle="1" w:styleId="311">
    <w:name w:val="Стиль3 Знак11"/>
    <w:basedOn w:val="BodyTextIndent211"/>
    <w:link w:val="310"/>
    <w:qFormat/>
    <w:rsid w:val="00100AF7"/>
    <w:pPr>
      <w:widowControl w:val="0"/>
      <w:numPr>
        <w:ilvl w:val="2"/>
        <w:numId w:val="3"/>
      </w:numPr>
      <w:tabs>
        <w:tab w:val="left" w:pos="360"/>
      </w:tabs>
      <w:spacing w:after="0" w:line="240" w:lineRule="auto"/>
    </w:pPr>
  </w:style>
  <w:style w:type="paragraph" w:styleId="24">
    <w:name w:val="List Number 2"/>
    <w:basedOn w:val="a"/>
    <w:rsid w:val="00100AF7"/>
    <w:pPr>
      <w:tabs>
        <w:tab w:val="left" w:pos="432"/>
      </w:tabs>
      <w:ind w:left="432" w:hanging="432"/>
    </w:pPr>
  </w:style>
  <w:style w:type="paragraph" w:customStyle="1" w:styleId="11ff2">
    <w:name w:val="Моноширинный11"/>
    <w:basedOn w:val="a"/>
    <w:link w:val="1ff3"/>
    <w:qFormat/>
    <w:rsid w:val="00100AF7"/>
    <w:pPr>
      <w:tabs>
        <w:tab w:val="left" w:pos="708"/>
      </w:tabs>
      <w:spacing w:after="0"/>
      <w:jc w:val="left"/>
    </w:pPr>
    <w:rPr>
      <w:rFonts w:ascii="Courier New" w:hAnsi="Courier New"/>
    </w:rPr>
  </w:style>
  <w:style w:type="paragraph" w:customStyle="1" w:styleId="11ff3">
    <w:name w:val="Заголовок статьи11"/>
    <w:basedOn w:val="a"/>
    <w:link w:val="1ff4"/>
    <w:qFormat/>
    <w:rsid w:val="00100AF7"/>
    <w:pPr>
      <w:tabs>
        <w:tab w:val="left" w:pos="708"/>
      </w:tabs>
      <w:spacing w:after="0"/>
      <w:ind w:left="1612" w:hanging="892"/>
      <w:jc w:val="left"/>
    </w:pPr>
    <w:rPr>
      <w:rFonts w:ascii="Calibri" w:hAnsi="Calibri"/>
    </w:rPr>
  </w:style>
  <w:style w:type="paragraph" w:customStyle="1" w:styleId="314">
    <w:name w:val="Оглавление 31"/>
    <w:next w:val="a"/>
    <w:rsid w:val="00100AF7"/>
    <w:pPr>
      <w:ind w:left="400"/>
    </w:pPr>
    <w:rPr>
      <w:rFonts w:ascii="XO Thames" w:hAnsi="XO Thames"/>
      <w:sz w:val="28"/>
    </w:rPr>
  </w:style>
  <w:style w:type="paragraph" w:customStyle="1" w:styleId="11ff4">
    <w:name w:val="Колонтитул (левый)11"/>
    <w:basedOn w:val="11b"/>
    <w:link w:val="1ff5"/>
    <w:qFormat/>
    <w:rsid w:val="00100AF7"/>
    <w:rPr>
      <w:sz w:val="14"/>
    </w:rPr>
  </w:style>
  <w:style w:type="paragraph" w:customStyle="1" w:styleId="Char11">
    <w:name w:val="Char Знак Знак11"/>
    <w:basedOn w:val="a"/>
    <w:link w:val="Char1"/>
    <w:qFormat/>
    <w:rsid w:val="00100AF7"/>
    <w:pPr>
      <w:widowControl w:val="0"/>
      <w:spacing w:after="160" w:line="240" w:lineRule="exact"/>
      <w:jc w:val="right"/>
    </w:pPr>
    <w:rPr>
      <w:sz w:val="20"/>
    </w:rPr>
  </w:style>
  <w:style w:type="paragraph" w:customStyle="1" w:styleId="Heading811">
    <w:name w:val="Heading 811"/>
    <w:link w:val="Heading81"/>
    <w:qFormat/>
    <w:rsid w:val="00100AF7"/>
    <w:rPr>
      <w:i/>
    </w:rPr>
  </w:style>
  <w:style w:type="paragraph" w:customStyle="1" w:styleId="11ff5">
    <w:name w:val="Комментарий пользователя11"/>
    <w:basedOn w:val="11ff6"/>
    <w:link w:val="1ff6"/>
    <w:qFormat/>
    <w:rsid w:val="00100AF7"/>
    <w:rPr>
      <w:shd w:val="clear" w:color="auto" w:fill="FFDFE0"/>
    </w:rPr>
  </w:style>
  <w:style w:type="paragraph" w:customStyle="1" w:styleId="BalloonText11">
    <w:name w:val="Balloon Text11"/>
    <w:basedOn w:val="a"/>
    <w:link w:val="BalloonText1"/>
    <w:qFormat/>
    <w:rsid w:val="00100AF7"/>
    <w:rPr>
      <w:rFonts w:ascii="Tahoma" w:hAnsi="Tahoma"/>
      <w:sz w:val="16"/>
    </w:rPr>
  </w:style>
  <w:style w:type="paragraph" w:customStyle="1" w:styleId="11ff6">
    <w:name w:val="Комментарий11"/>
    <w:basedOn w:val="11ffffa"/>
    <w:link w:val="1ff7"/>
    <w:qFormat/>
    <w:rsid w:val="00100AF7"/>
    <w:rPr>
      <w:color w:val="353842"/>
      <w:shd w:val="clear" w:color="auto" w:fill="F0F0F0"/>
    </w:rPr>
  </w:style>
  <w:style w:type="paragraph" w:customStyle="1" w:styleId="11ff7">
    <w:name w:val="Заголовок таблицы11"/>
    <w:basedOn w:val="112"/>
    <w:link w:val="1ff9"/>
    <w:qFormat/>
    <w:rsid w:val="00100AF7"/>
  </w:style>
  <w:style w:type="paragraph" w:customStyle="1" w:styleId="11ff8">
    <w:name w:val="Прижатый влево11"/>
    <w:basedOn w:val="a"/>
    <w:link w:val="1ffa"/>
    <w:qFormat/>
    <w:rsid w:val="00100AF7"/>
    <w:pPr>
      <w:tabs>
        <w:tab w:val="left" w:pos="708"/>
      </w:tabs>
      <w:spacing w:after="0"/>
      <w:jc w:val="left"/>
    </w:pPr>
    <w:rPr>
      <w:rFonts w:ascii="Calibri" w:hAnsi="Calibri"/>
    </w:rPr>
  </w:style>
  <w:style w:type="paragraph" w:customStyle="1" w:styleId="ConsNormal11">
    <w:name w:val="ConsNormal11"/>
    <w:link w:val="ConsNormal1"/>
    <w:qFormat/>
    <w:rsid w:val="00100AF7"/>
    <w:pPr>
      <w:widowControl w:val="0"/>
      <w:ind w:left="709" w:right="19772" w:firstLine="720"/>
      <w:jc w:val="both"/>
    </w:pPr>
    <w:rPr>
      <w:rFonts w:ascii="Arial" w:hAnsi="Arial"/>
      <w:sz w:val="20"/>
    </w:rPr>
  </w:style>
  <w:style w:type="paragraph" w:customStyle="1" w:styleId="2111">
    <w:name w:val="Основной шрифт абзаца211"/>
    <w:link w:val="213"/>
    <w:qFormat/>
    <w:rsid w:val="00100AF7"/>
  </w:style>
  <w:style w:type="paragraph" w:customStyle="1" w:styleId="caption21">
    <w:name w:val="caption21"/>
    <w:basedOn w:val="a"/>
    <w:link w:val="caption2"/>
    <w:qFormat/>
    <w:rsid w:val="00100AF7"/>
    <w:pPr>
      <w:tabs>
        <w:tab w:val="left" w:pos="708"/>
      </w:tabs>
      <w:spacing w:before="120" w:after="120"/>
      <w:jc w:val="left"/>
    </w:pPr>
    <w:rPr>
      <w:rFonts w:ascii="Calibri" w:hAnsi="Calibri"/>
      <w:i/>
    </w:rPr>
  </w:style>
  <w:style w:type="paragraph" w:customStyle="1" w:styleId="11ff9">
    <w:name w:val="Сравнение редакций. Добавленный фрагмент11"/>
    <w:link w:val="1ffb"/>
    <w:qFormat/>
    <w:rsid w:val="00100AF7"/>
    <w:rPr>
      <w:shd w:val="clear" w:color="auto" w:fill="C1D7FF"/>
    </w:rPr>
  </w:style>
  <w:style w:type="paragraph" w:customStyle="1" w:styleId="Footer12">
    <w:name w:val="Footer12"/>
    <w:link w:val="Footer11"/>
    <w:qFormat/>
    <w:rsid w:val="00100AF7"/>
  </w:style>
  <w:style w:type="paragraph" w:customStyle="1" w:styleId="Contents72">
    <w:name w:val="Contents 72"/>
    <w:link w:val="Contents71"/>
    <w:qFormat/>
    <w:rsid w:val="00100AF7"/>
    <w:rPr>
      <w:rFonts w:ascii="XO Thames" w:hAnsi="XO Thames"/>
      <w:sz w:val="28"/>
    </w:rPr>
  </w:style>
  <w:style w:type="paragraph" w:customStyle="1" w:styleId="1117">
    <w:name w:val="Основной текст Знак111"/>
    <w:basedOn w:val="DefaultParagraphFont11"/>
    <w:link w:val="11ffa"/>
    <w:qFormat/>
    <w:rsid w:val="00100AF7"/>
    <w:rPr>
      <w:rFonts w:ascii="Calibri" w:hAnsi="Calibri"/>
    </w:rPr>
  </w:style>
  <w:style w:type="paragraph" w:customStyle="1" w:styleId="NormalWeb11">
    <w:name w:val="Normal (Web)11"/>
    <w:basedOn w:val="a"/>
    <w:link w:val="NormalWeb1"/>
    <w:qFormat/>
    <w:rsid w:val="00100AF7"/>
    <w:pPr>
      <w:spacing w:before="280" w:after="280"/>
      <w:jc w:val="left"/>
    </w:pPr>
  </w:style>
  <w:style w:type="paragraph" w:customStyle="1" w:styleId="11ffb">
    <w:name w:val="Знак Знак Знак Знак Знак Знак Знак11"/>
    <w:basedOn w:val="a"/>
    <w:link w:val="1ffc"/>
    <w:qFormat/>
    <w:rsid w:val="00100AF7"/>
    <w:pPr>
      <w:widowControl w:val="0"/>
      <w:spacing w:after="160" w:line="240" w:lineRule="exact"/>
      <w:jc w:val="right"/>
    </w:pPr>
    <w:rPr>
      <w:rFonts w:ascii="Arial" w:hAnsi="Arial"/>
      <w:sz w:val="20"/>
    </w:rPr>
  </w:style>
  <w:style w:type="paragraph" w:customStyle="1" w:styleId="List22">
    <w:name w:val="List 22"/>
    <w:link w:val="214"/>
    <w:qFormat/>
    <w:rsid w:val="00100AF7"/>
  </w:style>
  <w:style w:type="paragraph" w:customStyle="1" w:styleId="BodyText311">
    <w:name w:val="Body Text 311"/>
    <w:basedOn w:val="a"/>
    <w:link w:val="BodyText31"/>
    <w:qFormat/>
    <w:rsid w:val="00100AF7"/>
    <w:pPr>
      <w:spacing w:after="120"/>
    </w:pPr>
    <w:rPr>
      <w:sz w:val="16"/>
    </w:rPr>
  </w:style>
  <w:style w:type="paragraph" w:customStyle="1" w:styleId="WW8Num2z811">
    <w:name w:val="WW8Num2z811"/>
    <w:link w:val="WW8Num2z81"/>
    <w:qFormat/>
    <w:rsid w:val="00100AF7"/>
  </w:style>
  <w:style w:type="paragraph" w:customStyle="1" w:styleId="VisitedInternetLink1">
    <w:name w:val="Visited Internet Link1"/>
    <w:basedOn w:val="DefaultParagraphFont11"/>
    <w:link w:val="VisitedInternetLink"/>
    <w:qFormat/>
    <w:rsid w:val="00100AF7"/>
    <w:rPr>
      <w:color w:val="800080"/>
      <w:u w:val="single"/>
    </w:rPr>
  </w:style>
  <w:style w:type="paragraph" w:customStyle="1" w:styleId="11ffc">
    <w:name w:val="Напишите нам11"/>
    <w:basedOn w:val="a"/>
    <w:link w:val="1ffd"/>
    <w:qFormat/>
    <w:rsid w:val="00100AF7"/>
    <w:pPr>
      <w:tabs>
        <w:tab w:val="left" w:pos="708"/>
      </w:tabs>
      <w:spacing w:after="0"/>
      <w:jc w:val="left"/>
    </w:pPr>
    <w:rPr>
      <w:rFonts w:ascii="Calibri" w:hAnsi="Calibri"/>
      <w:sz w:val="20"/>
      <w:shd w:val="clear" w:color="auto" w:fill="EFFFAD"/>
    </w:rPr>
  </w:style>
  <w:style w:type="paragraph" w:customStyle="1" w:styleId="1118">
    <w:name w:val="Название объекта111"/>
    <w:basedOn w:val="a"/>
    <w:link w:val="11ffd"/>
    <w:qFormat/>
    <w:rsid w:val="00100AF7"/>
    <w:pPr>
      <w:tabs>
        <w:tab w:val="left" w:pos="708"/>
      </w:tabs>
      <w:spacing w:before="120" w:after="120"/>
      <w:jc w:val="left"/>
    </w:pPr>
    <w:rPr>
      <w:rFonts w:ascii="Calibri" w:hAnsi="Calibri"/>
      <w:i/>
    </w:rPr>
  </w:style>
  <w:style w:type="paragraph" w:customStyle="1" w:styleId="WW8Num1z711">
    <w:name w:val="WW8Num1z711"/>
    <w:link w:val="WW8Num1z71"/>
    <w:qFormat/>
    <w:rsid w:val="00100AF7"/>
  </w:style>
  <w:style w:type="paragraph" w:customStyle="1" w:styleId="11112">
    <w:name w:val="Обычный + 11 пт11"/>
    <w:basedOn w:val="a"/>
    <w:link w:val="1119"/>
    <w:qFormat/>
    <w:rsid w:val="00100AF7"/>
    <w:pPr>
      <w:spacing w:after="0" w:line="216" w:lineRule="auto"/>
      <w:jc w:val="right"/>
    </w:pPr>
    <w:rPr>
      <w:sz w:val="22"/>
    </w:rPr>
  </w:style>
  <w:style w:type="paragraph" w:customStyle="1" w:styleId="111a">
    <w:name w:val="Знак Знак Знак Знак111"/>
    <w:basedOn w:val="a"/>
    <w:link w:val="11ffe"/>
    <w:qFormat/>
    <w:rsid w:val="00100AF7"/>
    <w:pPr>
      <w:spacing w:before="280" w:after="280"/>
      <w:jc w:val="left"/>
    </w:pPr>
    <w:rPr>
      <w:rFonts w:ascii="Tahoma" w:hAnsi="Tahoma"/>
      <w:sz w:val="20"/>
    </w:rPr>
  </w:style>
  <w:style w:type="paragraph" w:customStyle="1" w:styleId="Contents42">
    <w:name w:val="Contents 42"/>
    <w:link w:val="Contents41"/>
    <w:qFormat/>
    <w:rsid w:val="00100AF7"/>
    <w:rPr>
      <w:rFonts w:ascii="XO Thames" w:hAnsi="XO Thames"/>
      <w:sz w:val="28"/>
    </w:rPr>
  </w:style>
  <w:style w:type="paragraph" w:customStyle="1" w:styleId="VisitedInternetLink2">
    <w:name w:val="Visited Internet Link2"/>
    <w:basedOn w:val="DefaultParagraphFont11"/>
    <w:qFormat/>
    <w:rsid w:val="00100AF7"/>
    <w:rPr>
      <w:color w:val="800080"/>
      <w:u w:val="single"/>
    </w:rPr>
  </w:style>
  <w:style w:type="paragraph" w:customStyle="1" w:styleId="11fff">
    <w:name w:val="ТАБЛИЧ11"/>
    <w:basedOn w:val="a"/>
    <w:link w:val="1fff"/>
    <w:qFormat/>
    <w:rsid w:val="00100AF7"/>
    <w:pPr>
      <w:spacing w:after="0" w:line="276" w:lineRule="auto"/>
      <w:jc w:val="left"/>
    </w:pPr>
  </w:style>
  <w:style w:type="paragraph" w:customStyle="1" w:styleId="WW8Num2z011">
    <w:name w:val="WW8Num2z011"/>
    <w:link w:val="WW8Num2z01"/>
    <w:qFormat/>
    <w:rsid w:val="00100AF7"/>
  </w:style>
  <w:style w:type="paragraph" w:customStyle="1" w:styleId="111b">
    <w:name w:val="Основной текст111"/>
    <w:link w:val="11fff0"/>
    <w:qFormat/>
    <w:rsid w:val="00100AF7"/>
    <w:rPr>
      <w:rFonts w:ascii="Arial" w:hAnsi="Arial"/>
      <w:sz w:val="15"/>
      <w:u w:val="single"/>
    </w:rPr>
  </w:style>
  <w:style w:type="paragraph" w:customStyle="1" w:styleId="2112">
    <w:name w:val="Стиль211"/>
    <w:basedOn w:val="24"/>
    <w:link w:val="215"/>
    <w:qFormat/>
    <w:rsid w:val="00100AF7"/>
    <w:pPr>
      <w:keepNext/>
      <w:keepLines/>
      <w:widowControl w:val="0"/>
    </w:pPr>
    <w:rPr>
      <w:b/>
    </w:rPr>
  </w:style>
  <w:style w:type="paragraph" w:customStyle="1" w:styleId="110">
    <w:name w:val="ПОДзагол11"/>
    <w:basedOn w:val="a"/>
    <w:link w:val="1fff0"/>
    <w:qFormat/>
    <w:rsid w:val="00100AF7"/>
    <w:pPr>
      <w:numPr>
        <w:numId w:val="4"/>
      </w:numPr>
      <w:spacing w:before="240" w:line="276" w:lineRule="auto"/>
    </w:pPr>
    <w:rPr>
      <w:b/>
    </w:rPr>
  </w:style>
  <w:style w:type="paragraph" w:customStyle="1" w:styleId="111c">
    <w:name w:val="Абзац списка111"/>
    <w:basedOn w:val="a"/>
    <w:link w:val="11fff1"/>
    <w:qFormat/>
    <w:rsid w:val="00100AF7"/>
    <w:pPr>
      <w:tabs>
        <w:tab w:val="left" w:pos="708"/>
      </w:tabs>
      <w:spacing w:after="0"/>
      <w:ind w:left="720"/>
      <w:contextualSpacing/>
      <w:jc w:val="left"/>
    </w:pPr>
    <w:rPr>
      <w:sz w:val="28"/>
    </w:rPr>
  </w:style>
  <w:style w:type="paragraph" w:customStyle="1" w:styleId="11fff2">
    <w:name w:val="Информация об изменениях11"/>
    <w:basedOn w:val="11ffff8"/>
    <w:link w:val="1fff1"/>
    <w:qFormat/>
    <w:rsid w:val="00100AF7"/>
    <w:rPr>
      <w:shd w:val="clear" w:color="auto" w:fill="EAEFED"/>
    </w:rPr>
  </w:style>
  <w:style w:type="paragraph" w:customStyle="1" w:styleId="PlainText11">
    <w:name w:val="Plain Text11"/>
    <w:basedOn w:val="a"/>
    <w:link w:val="PlainText1"/>
    <w:qFormat/>
    <w:rsid w:val="00100AF7"/>
    <w:pPr>
      <w:spacing w:after="0"/>
      <w:jc w:val="left"/>
    </w:pPr>
    <w:rPr>
      <w:rFonts w:ascii="Courier New" w:hAnsi="Courier New"/>
      <w:sz w:val="20"/>
    </w:rPr>
  </w:style>
  <w:style w:type="paragraph" w:customStyle="1" w:styleId="Numbering22">
    <w:name w:val="Numbering 22"/>
    <w:link w:val="Numbering21"/>
    <w:qFormat/>
    <w:rsid w:val="00100AF7"/>
  </w:style>
  <w:style w:type="paragraph" w:customStyle="1" w:styleId="Internetlink2">
    <w:name w:val="Internet link2"/>
    <w:basedOn w:val="DefaultParagraphFont11"/>
    <w:qFormat/>
    <w:rsid w:val="00100AF7"/>
    <w:rPr>
      <w:color w:val="0000FF"/>
      <w:u w:val="single"/>
    </w:rPr>
  </w:style>
  <w:style w:type="paragraph" w:customStyle="1" w:styleId="Footnote2">
    <w:name w:val="Footnote2"/>
    <w:basedOn w:val="a"/>
    <w:link w:val="Footnote"/>
    <w:qFormat/>
    <w:rsid w:val="00100AF7"/>
    <w:pPr>
      <w:spacing w:after="0"/>
      <w:jc w:val="left"/>
    </w:pPr>
  </w:style>
  <w:style w:type="paragraph" w:customStyle="1" w:styleId="111d">
    <w:name w:val="Номер страницы111"/>
    <w:basedOn w:val="2111"/>
    <w:link w:val="11fff3"/>
    <w:qFormat/>
    <w:rsid w:val="00100AF7"/>
  </w:style>
  <w:style w:type="paragraph" w:customStyle="1" w:styleId="11fffff9">
    <w:name w:val="Оглавление 11"/>
    <w:basedOn w:val="a"/>
    <w:next w:val="a"/>
    <w:rsid w:val="00100AF7"/>
    <w:pPr>
      <w:spacing w:before="120" w:after="120"/>
      <w:jc w:val="left"/>
    </w:pPr>
    <w:rPr>
      <w:b/>
      <w:caps/>
      <w:sz w:val="20"/>
    </w:rPr>
  </w:style>
  <w:style w:type="paragraph" w:customStyle="1" w:styleId="11fff4">
    <w:name w:val="Основное меню (преемственное)11"/>
    <w:basedOn w:val="a"/>
    <w:link w:val="1fe"/>
    <w:qFormat/>
    <w:rsid w:val="00100AF7"/>
    <w:pPr>
      <w:tabs>
        <w:tab w:val="left" w:pos="708"/>
      </w:tabs>
      <w:spacing w:after="0"/>
      <w:jc w:val="left"/>
    </w:pPr>
    <w:rPr>
      <w:rFonts w:ascii="Verdana" w:hAnsi="Verdana"/>
      <w:sz w:val="22"/>
    </w:rPr>
  </w:style>
  <w:style w:type="paragraph" w:customStyle="1" w:styleId="111e">
    <w:name w:val="Заголовок111"/>
    <w:basedOn w:val="11fff4"/>
    <w:next w:val="aa"/>
    <w:link w:val="11fff5"/>
    <w:qFormat/>
    <w:rsid w:val="00100AF7"/>
  </w:style>
  <w:style w:type="paragraph" w:customStyle="1" w:styleId="11fff6">
    <w:name w:val="Внимание: криминал!!11"/>
    <w:basedOn w:val="11fd"/>
    <w:link w:val="1fff2"/>
    <w:qFormat/>
    <w:rsid w:val="00100AF7"/>
  </w:style>
  <w:style w:type="paragraph" w:customStyle="1" w:styleId="11fff7">
    <w:name w:val="Словарная статья11"/>
    <w:basedOn w:val="a"/>
    <w:link w:val="1fff3"/>
    <w:qFormat/>
    <w:rsid w:val="00100AF7"/>
    <w:pPr>
      <w:tabs>
        <w:tab w:val="left" w:pos="708"/>
      </w:tabs>
      <w:spacing w:after="0"/>
      <w:ind w:right="118"/>
      <w:jc w:val="left"/>
    </w:pPr>
    <w:rPr>
      <w:rFonts w:ascii="Calibri" w:hAnsi="Calibri"/>
    </w:rPr>
  </w:style>
  <w:style w:type="paragraph" w:customStyle="1" w:styleId="Contents12">
    <w:name w:val="Contents 12"/>
    <w:link w:val="Contents11"/>
    <w:qFormat/>
    <w:rsid w:val="00100AF7"/>
    <w:rPr>
      <w:b/>
      <w:caps/>
      <w:sz w:val="20"/>
    </w:rPr>
  </w:style>
  <w:style w:type="paragraph" w:customStyle="1" w:styleId="ConsPlusCell11">
    <w:name w:val="ConsPlusCell11"/>
    <w:link w:val="ConsPlusCell1"/>
    <w:qFormat/>
    <w:rsid w:val="00100AF7"/>
    <w:rPr>
      <w:rFonts w:ascii="Arial" w:hAnsi="Arial"/>
      <w:sz w:val="20"/>
    </w:rPr>
  </w:style>
  <w:style w:type="paragraph" w:customStyle="1" w:styleId="WW8Num2z411">
    <w:name w:val="WW8Num2z411"/>
    <w:link w:val="WW8Num2z41"/>
    <w:qFormat/>
    <w:rsid w:val="00100AF7"/>
  </w:style>
  <w:style w:type="paragraph" w:customStyle="1" w:styleId="11fff8">
    <w:name w:val="Внимание: недобросовестность!11"/>
    <w:basedOn w:val="11fd"/>
    <w:link w:val="1fff4"/>
    <w:qFormat/>
    <w:rsid w:val="00100AF7"/>
  </w:style>
  <w:style w:type="paragraph" w:customStyle="1" w:styleId="-11">
    <w:name w:val="ЭР-содержание (правое окно)11"/>
    <w:basedOn w:val="a"/>
    <w:link w:val="-1"/>
    <w:qFormat/>
    <w:rsid w:val="00100AF7"/>
    <w:pPr>
      <w:tabs>
        <w:tab w:val="left" w:pos="708"/>
      </w:tabs>
      <w:spacing w:before="300" w:after="0"/>
      <w:jc w:val="left"/>
    </w:pPr>
    <w:rPr>
      <w:rFonts w:ascii="Calibri" w:hAnsi="Calibri"/>
    </w:rPr>
  </w:style>
  <w:style w:type="paragraph" w:customStyle="1" w:styleId="11fff9">
    <w:name w:val="Заголовок распахивающейся части диалога11"/>
    <w:basedOn w:val="a"/>
    <w:link w:val="1fff5"/>
    <w:qFormat/>
    <w:rsid w:val="00100AF7"/>
    <w:pPr>
      <w:tabs>
        <w:tab w:val="left" w:pos="708"/>
      </w:tabs>
      <w:spacing w:after="0"/>
      <w:jc w:val="left"/>
    </w:pPr>
    <w:rPr>
      <w:rFonts w:ascii="Calibri" w:hAnsi="Calibri"/>
      <w:i/>
      <w:color w:val="000080"/>
      <w:sz w:val="22"/>
    </w:rPr>
  </w:style>
  <w:style w:type="paragraph" w:styleId="2">
    <w:name w:val="List Bullet 2"/>
    <w:basedOn w:val="a"/>
    <w:rsid w:val="00100AF7"/>
    <w:pPr>
      <w:numPr>
        <w:numId w:val="5"/>
      </w:numPr>
    </w:pPr>
  </w:style>
  <w:style w:type="paragraph" w:customStyle="1" w:styleId="11fffa">
    <w:name w:val="Заголовок ЭР (левое окно)11"/>
    <w:basedOn w:val="a"/>
    <w:link w:val="1fff6"/>
    <w:qFormat/>
    <w:rsid w:val="00100AF7"/>
    <w:pPr>
      <w:tabs>
        <w:tab w:val="left" w:pos="708"/>
      </w:tabs>
      <w:spacing w:before="300" w:after="250"/>
      <w:jc w:val="center"/>
    </w:pPr>
    <w:rPr>
      <w:rFonts w:ascii="Calibri" w:hAnsi="Calibri"/>
      <w:b/>
      <w:color w:val="26282F"/>
      <w:sz w:val="26"/>
    </w:rPr>
  </w:style>
  <w:style w:type="paragraph" w:customStyle="1" w:styleId="910">
    <w:name w:val="Оглавление 91"/>
    <w:next w:val="a"/>
    <w:rsid w:val="00100AF7"/>
    <w:pPr>
      <w:ind w:left="1600"/>
    </w:pPr>
    <w:rPr>
      <w:rFonts w:ascii="XO Thames" w:hAnsi="XO Thames"/>
      <w:sz w:val="28"/>
    </w:rPr>
  </w:style>
  <w:style w:type="paragraph" w:customStyle="1" w:styleId="11fffb">
    <w:name w:val="Информация об изменениях документа11"/>
    <w:basedOn w:val="11ff6"/>
    <w:link w:val="1fff7"/>
    <w:qFormat/>
    <w:rsid w:val="00100AF7"/>
    <w:rPr>
      <w:i/>
    </w:rPr>
  </w:style>
  <w:style w:type="paragraph" w:customStyle="1" w:styleId="121">
    <w:name w:val="Знак1 Знак Знак Знак21"/>
    <w:basedOn w:val="a"/>
    <w:link w:val="120"/>
    <w:qFormat/>
    <w:rsid w:val="00100AF7"/>
    <w:pPr>
      <w:spacing w:before="280" w:after="280"/>
      <w:jc w:val="left"/>
    </w:pPr>
    <w:rPr>
      <w:rFonts w:ascii="Tahoma" w:hAnsi="Tahoma"/>
      <w:sz w:val="20"/>
    </w:rPr>
  </w:style>
  <w:style w:type="paragraph" w:customStyle="1" w:styleId="11fffc">
    <w:name w:val="Опечатки11"/>
    <w:link w:val="1fff8"/>
    <w:qFormat/>
    <w:rsid w:val="00100AF7"/>
    <w:rPr>
      <w:color w:val="FF0000"/>
    </w:rPr>
  </w:style>
  <w:style w:type="paragraph" w:customStyle="1" w:styleId="11fffd">
    <w:name w:val="Нормальный (таблица)11"/>
    <w:basedOn w:val="a"/>
    <w:next w:val="a"/>
    <w:link w:val="1f8"/>
    <w:qFormat/>
    <w:rsid w:val="00100AF7"/>
    <w:pPr>
      <w:widowControl w:val="0"/>
      <w:spacing w:after="0"/>
    </w:pPr>
    <w:rPr>
      <w:rFonts w:ascii="Arial" w:hAnsi="Arial"/>
    </w:rPr>
  </w:style>
  <w:style w:type="paragraph" w:customStyle="1" w:styleId="Textbody2">
    <w:name w:val="Text body2"/>
    <w:link w:val="Textbody1"/>
    <w:qFormat/>
    <w:rsid w:val="00100AF7"/>
  </w:style>
  <w:style w:type="paragraph" w:customStyle="1" w:styleId="Textbodyindent2">
    <w:name w:val="Text body indent2"/>
    <w:link w:val="Textbodyindent"/>
    <w:qFormat/>
    <w:rsid w:val="00100AF7"/>
  </w:style>
  <w:style w:type="paragraph" w:customStyle="1" w:styleId="1ffffd">
    <w:name w:val="Верхний колонтитул1"/>
    <w:basedOn w:val="a"/>
    <w:rsid w:val="00100AF7"/>
    <w:pPr>
      <w:tabs>
        <w:tab w:val="center" w:pos="4536"/>
        <w:tab w:val="right" w:pos="9072"/>
      </w:tabs>
      <w:spacing w:after="0"/>
      <w:jc w:val="left"/>
    </w:pPr>
  </w:style>
  <w:style w:type="paragraph" w:customStyle="1" w:styleId="11fffe">
    <w:name w:val="Утратил силу11"/>
    <w:link w:val="1fff9"/>
    <w:qFormat/>
    <w:rsid w:val="00100AF7"/>
    <w:rPr>
      <w:b/>
      <w:strike/>
      <w:color w:val="666600"/>
    </w:rPr>
  </w:style>
  <w:style w:type="paragraph" w:customStyle="1" w:styleId="11ffff">
    <w:name w:val="Текст (прав. подпись)11"/>
    <w:basedOn w:val="a"/>
    <w:link w:val="1fa"/>
    <w:qFormat/>
    <w:rsid w:val="00100AF7"/>
    <w:pPr>
      <w:tabs>
        <w:tab w:val="left" w:pos="708"/>
      </w:tabs>
      <w:spacing w:after="0"/>
      <w:jc w:val="right"/>
    </w:pPr>
    <w:rPr>
      <w:rFonts w:ascii="Calibri" w:hAnsi="Calibri"/>
    </w:rPr>
  </w:style>
  <w:style w:type="paragraph" w:customStyle="1" w:styleId="11ffff0">
    <w:name w:val="Сравнение редакций. Удаленный фрагмент11"/>
    <w:link w:val="1fffa"/>
    <w:qFormat/>
    <w:rsid w:val="00100AF7"/>
    <w:rPr>
      <w:shd w:val="clear" w:color="auto" w:fill="C4C413"/>
    </w:rPr>
  </w:style>
  <w:style w:type="paragraph" w:customStyle="1" w:styleId="810">
    <w:name w:val="Оглавление 81"/>
    <w:next w:val="a"/>
    <w:rsid w:val="00100AF7"/>
    <w:pPr>
      <w:ind w:left="1400"/>
    </w:pPr>
    <w:rPr>
      <w:rFonts w:ascii="XO Thames" w:hAnsi="XO Thames"/>
      <w:sz w:val="28"/>
    </w:rPr>
  </w:style>
  <w:style w:type="paragraph" w:customStyle="1" w:styleId="11ffff1">
    <w:name w:val="Таблицы (моноширинный)11"/>
    <w:basedOn w:val="a"/>
    <w:link w:val="1f5"/>
    <w:qFormat/>
    <w:rsid w:val="00100AF7"/>
    <w:pPr>
      <w:tabs>
        <w:tab w:val="left" w:pos="708"/>
      </w:tabs>
      <w:spacing w:after="0"/>
      <w:jc w:val="left"/>
    </w:pPr>
    <w:rPr>
      <w:rFonts w:ascii="Courier New" w:hAnsi="Courier New"/>
    </w:rPr>
  </w:style>
  <w:style w:type="paragraph" w:customStyle="1" w:styleId="WW8Num1z511">
    <w:name w:val="WW8Num1z511"/>
    <w:link w:val="WW8Num1z51"/>
    <w:qFormat/>
    <w:rsid w:val="00100AF7"/>
  </w:style>
  <w:style w:type="paragraph" w:customStyle="1" w:styleId="DefaultParagraphFont11">
    <w:name w:val="Default Paragraph Font11"/>
    <w:link w:val="DefaultParagraphFont1"/>
    <w:qFormat/>
    <w:rsid w:val="00100AF7"/>
  </w:style>
  <w:style w:type="paragraph" w:customStyle="1" w:styleId="BodyText2211">
    <w:name w:val="Body Text 2211"/>
    <w:basedOn w:val="a"/>
    <w:link w:val="BodyText221"/>
    <w:qFormat/>
    <w:rsid w:val="00100AF7"/>
    <w:pPr>
      <w:spacing w:after="0"/>
    </w:pPr>
    <w:rPr>
      <w:sz w:val="28"/>
    </w:rPr>
  </w:style>
  <w:style w:type="paragraph" w:customStyle="1" w:styleId="111">
    <w:name w:val="Стиль111"/>
    <w:basedOn w:val="a"/>
    <w:link w:val="11ffff2"/>
    <w:qFormat/>
    <w:rsid w:val="00100AF7"/>
    <w:pPr>
      <w:keepNext/>
      <w:keepLines/>
      <w:widowControl w:val="0"/>
      <w:numPr>
        <w:numId w:val="3"/>
      </w:numPr>
    </w:pPr>
    <w:rPr>
      <w:b/>
      <w:sz w:val="28"/>
    </w:rPr>
  </w:style>
  <w:style w:type="paragraph" w:customStyle="1" w:styleId="FontStyle1111">
    <w:name w:val="Font Style1111"/>
    <w:link w:val="FontStyle111"/>
    <w:qFormat/>
    <w:rsid w:val="00100AF7"/>
    <w:rPr>
      <w:i/>
      <w:sz w:val="18"/>
    </w:rPr>
  </w:style>
  <w:style w:type="paragraph" w:customStyle="1" w:styleId="11ffff3">
    <w:name w:val="Текст ЭР (см. также)11"/>
    <w:basedOn w:val="a"/>
    <w:link w:val="1fffb"/>
    <w:qFormat/>
    <w:rsid w:val="00100AF7"/>
    <w:pPr>
      <w:tabs>
        <w:tab w:val="left" w:pos="708"/>
      </w:tabs>
      <w:spacing w:before="200" w:after="0"/>
      <w:jc w:val="left"/>
    </w:pPr>
    <w:rPr>
      <w:rFonts w:ascii="Calibri" w:hAnsi="Calibri"/>
      <w:sz w:val="20"/>
    </w:rPr>
  </w:style>
  <w:style w:type="paragraph" w:customStyle="1" w:styleId="2CharCharCharCharCharCharCharCharCharCharCharCharCharCharCharChar11">
    <w:name w:val="Знак Знак2 Char Char Знак Знак Char Char Знак Знак Char Char Знак Знак Char Char Знак Знак Char Char Знак Знак Char Char Знак Знак Char Char Знак Знак Char Char11"/>
    <w:basedOn w:val="a"/>
    <w:link w:val="2CharCharCharCharCharCharCharCharCharCharCharCharCharCharCharChar1"/>
    <w:qFormat/>
    <w:rsid w:val="00100AF7"/>
    <w:pPr>
      <w:spacing w:before="280" w:after="280"/>
      <w:jc w:val="left"/>
    </w:pPr>
    <w:rPr>
      <w:rFonts w:ascii="Tahoma" w:hAnsi="Tahoma"/>
      <w:sz w:val="20"/>
    </w:rPr>
  </w:style>
  <w:style w:type="paragraph" w:customStyle="1" w:styleId="Contents22">
    <w:name w:val="Contents 22"/>
    <w:link w:val="Contents21"/>
    <w:qFormat/>
    <w:rsid w:val="00100AF7"/>
    <w:rPr>
      <w:smallCaps/>
      <w:sz w:val="20"/>
    </w:rPr>
  </w:style>
  <w:style w:type="paragraph" w:customStyle="1" w:styleId="111f">
    <w:name w:val="Текст выноски111"/>
    <w:basedOn w:val="a"/>
    <w:link w:val="11ffff4"/>
    <w:qFormat/>
    <w:rsid w:val="00100AF7"/>
    <w:pPr>
      <w:tabs>
        <w:tab w:val="left" w:pos="708"/>
      </w:tabs>
      <w:spacing w:after="0"/>
      <w:jc w:val="left"/>
    </w:pPr>
    <w:rPr>
      <w:rFonts w:ascii="Tahoma" w:hAnsi="Tahoma"/>
      <w:sz w:val="16"/>
    </w:rPr>
  </w:style>
  <w:style w:type="paragraph" w:customStyle="1" w:styleId="11ffff5">
    <w:name w:val="Пример.11"/>
    <w:basedOn w:val="11fd"/>
    <w:link w:val="1fffc"/>
    <w:qFormat/>
    <w:rsid w:val="00100AF7"/>
  </w:style>
  <w:style w:type="paragraph" w:customStyle="1" w:styleId="WW8Num1z311">
    <w:name w:val="WW8Num1z311"/>
    <w:link w:val="WW8Num1z31"/>
    <w:qFormat/>
    <w:rsid w:val="00100AF7"/>
  </w:style>
  <w:style w:type="paragraph" w:customStyle="1" w:styleId="List12">
    <w:name w:val="List12"/>
    <w:basedOn w:val="Textbody2"/>
    <w:link w:val="List11"/>
    <w:qFormat/>
    <w:rsid w:val="00100AF7"/>
    <w:rPr>
      <w:rFonts w:ascii="Calibri" w:hAnsi="Calibri"/>
    </w:rPr>
  </w:style>
  <w:style w:type="paragraph" w:styleId="ad">
    <w:name w:val="Body Text Indent"/>
    <w:basedOn w:val="a"/>
    <w:rsid w:val="00100AF7"/>
    <w:pPr>
      <w:spacing w:after="120"/>
      <w:ind w:left="283"/>
      <w:jc w:val="left"/>
    </w:pPr>
  </w:style>
  <w:style w:type="paragraph" w:customStyle="1" w:styleId="510">
    <w:name w:val="Оглавление 51"/>
    <w:next w:val="a"/>
    <w:rsid w:val="00100AF7"/>
    <w:pPr>
      <w:ind w:left="800"/>
    </w:pPr>
    <w:rPr>
      <w:rFonts w:ascii="XO Thames" w:hAnsi="XO Thames"/>
      <w:sz w:val="28"/>
    </w:rPr>
  </w:style>
  <w:style w:type="paragraph" w:customStyle="1" w:styleId="11ffff6">
    <w:name w:val="Знак Знак Знак Знак Знак Знак Знак Знак Знак Знак Знак Знак11"/>
    <w:basedOn w:val="a"/>
    <w:link w:val="1fffd"/>
    <w:qFormat/>
    <w:rsid w:val="00100AF7"/>
    <w:pPr>
      <w:widowControl w:val="0"/>
      <w:spacing w:after="160" w:line="240" w:lineRule="exact"/>
      <w:jc w:val="right"/>
    </w:pPr>
    <w:rPr>
      <w:rFonts w:ascii="Arial" w:hAnsi="Arial"/>
      <w:sz w:val="20"/>
    </w:rPr>
  </w:style>
  <w:style w:type="paragraph" w:customStyle="1" w:styleId="11ffff7">
    <w:name w:val="Переменная часть11"/>
    <w:basedOn w:val="11fff4"/>
    <w:link w:val="1fffe"/>
    <w:qFormat/>
    <w:rsid w:val="00100AF7"/>
    <w:rPr>
      <w:sz w:val="18"/>
    </w:rPr>
  </w:style>
  <w:style w:type="paragraph" w:customStyle="1" w:styleId="Endnote11">
    <w:name w:val="Endnote11"/>
    <w:link w:val="Endnote1"/>
    <w:qFormat/>
    <w:rsid w:val="00100AF7"/>
    <w:pPr>
      <w:ind w:firstLine="851"/>
      <w:jc w:val="both"/>
    </w:pPr>
    <w:rPr>
      <w:rFonts w:ascii="XO Thames" w:hAnsi="XO Thames"/>
    </w:rPr>
  </w:style>
  <w:style w:type="paragraph" w:customStyle="1" w:styleId="11ffff8">
    <w:name w:val="Текст информации об изменениях11"/>
    <w:basedOn w:val="a"/>
    <w:link w:val="16"/>
    <w:qFormat/>
    <w:rsid w:val="00100AF7"/>
    <w:pPr>
      <w:tabs>
        <w:tab w:val="left" w:pos="708"/>
      </w:tabs>
      <w:spacing w:after="0"/>
      <w:jc w:val="left"/>
    </w:pPr>
    <w:rPr>
      <w:rFonts w:ascii="Calibri" w:hAnsi="Calibri"/>
      <w:color w:val="353842"/>
      <w:sz w:val="18"/>
    </w:rPr>
  </w:style>
  <w:style w:type="paragraph" w:customStyle="1" w:styleId="111f0">
    <w:name w:val="Текст111"/>
    <w:basedOn w:val="a"/>
    <w:link w:val="11ffff9"/>
    <w:qFormat/>
    <w:rsid w:val="00100AF7"/>
    <w:pPr>
      <w:spacing w:after="0"/>
      <w:jc w:val="left"/>
    </w:pPr>
    <w:rPr>
      <w:rFonts w:ascii="Courier New" w:hAnsi="Courier New"/>
      <w:sz w:val="20"/>
    </w:rPr>
  </w:style>
  <w:style w:type="paragraph" w:customStyle="1" w:styleId="11ffffa">
    <w:name w:val="Текст (справка)11"/>
    <w:basedOn w:val="a"/>
    <w:link w:val="1ff8"/>
    <w:qFormat/>
    <w:rsid w:val="00100AF7"/>
    <w:pPr>
      <w:tabs>
        <w:tab w:val="left" w:pos="708"/>
      </w:tabs>
      <w:spacing w:after="0"/>
      <w:ind w:left="170" w:right="170"/>
      <w:jc w:val="left"/>
    </w:pPr>
    <w:rPr>
      <w:rFonts w:ascii="Calibri" w:hAnsi="Calibri"/>
    </w:rPr>
  </w:style>
  <w:style w:type="paragraph" w:customStyle="1" w:styleId="1ff">
    <w:name w:val="Символ сноски1"/>
    <w:basedOn w:val="DefaultParagraphFont11"/>
    <w:link w:val="a6"/>
    <w:qFormat/>
    <w:rsid w:val="00100AF7"/>
    <w:rPr>
      <w:vertAlign w:val="superscript"/>
    </w:rPr>
  </w:style>
  <w:style w:type="paragraph" w:customStyle="1" w:styleId="11ffffb">
    <w:name w:val="Интерактивный заголовок11"/>
    <w:basedOn w:val="111e"/>
    <w:link w:val="1ffff"/>
    <w:qFormat/>
    <w:rsid w:val="00100AF7"/>
    <w:rPr>
      <w:u w:val="single"/>
    </w:rPr>
  </w:style>
  <w:style w:type="paragraph" w:customStyle="1" w:styleId="EndnoteSymbol">
    <w:name w:val="Endnote Symbol"/>
    <w:qFormat/>
    <w:rsid w:val="00100AF7"/>
    <w:rPr>
      <w:vertAlign w:val="superscript"/>
    </w:rPr>
  </w:style>
  <w:style w:type="paragraph" w:customStyle="1" w:styleId="ListParagraph11">
    <w:name w:val="List Paragraph11"/>
    <w:basedOn w:val="a"/>
    <w:link w:val="ListParagraph1"/>
    <w:qFormat/>
    <w:rsid w:val="00100AF7"/>
    <w:pPr>
      <w:ind w:left="720"/>
      <w:contextualSpacing/>
    </w:pPr>
  </w:style>
  <w:style w:type="paragraph" w:customStyle="1" w:styleId="xl2411">
    <w:name w:val="xl2411"/>
    <w:basedOn w:val="a"/>
    <w:link w:val="xl241"/>
    <w:qFormat/>
    <w:rsid w:val="00100AF7"/>
    <w:pPr>
      <w:spacing w:before="100" w:after="100"/>
      <w:jc w:val="center"/>
    </w:pPr>
  </w:style>
  <w:style w:type="paragraph" w:customStyle="1" w:styleId="WW8Num1z111">
    <w:name w:val="WW8Num1z111"/>
    <w:link w:val="WW8Num1z11"/>
    <w:qFormat/>
    <w:rsid w:val="00100AF7"/>
  </w:style>
  <w:style w:type="paragraph" w:customStyle="1" w:styleId="Date11">
    <w:name w:val="Date11"/>
    <w:basedOn w:val="a"/>
    <w:next w:val="a"/>
    <w:link w:val="Date1"/>
    <w:qFormat/>
    <w:rsid w:val="00100AF7"/>
  </w:style>
  <w:style w:type="paragraph" w:customStyle="1" w:styleId="ConsPlusNonformat11">
    <w:name w:val="ConsPlusNonformat11"/>
    <w:basedOn w:val="a"/>
    <w:next w:val="ConsPlusNormal11"/>
    <w:link w:val="ConsPlusNonformat1"/>
    <w:qFormat/>
    <w:rsid w:val="00100AF7"/>
    <w:pPr>
      <w:spacing w:after="0"/>
      <w:jc w:val="left"/>
    </w:pPr>
    <w:rPr>
      <w:rFonts w:ascii="Courier New" w:hAnsi="Courier New"/>
      <w:sz w:val="20"/>
    </w:rPr>
  </w:style>
  <w:style w:type="paragraph" w:customStyle="1" w:styleId="11ffffc">
    <w:name w:val="Заголовок своего сообщения11"/>
    <w:link w:val="1ffff1"/>
    <w:qFormat/>
    <w:rsid w:val="00100AF7"/>
    <w:rPr>
      <w:b/>
      <w:color w:val="26282F"/>
    </w:rPr>
  </w:style>
  <w:style w:type="paragraph" w:customStyle="1" w:styleId="111f1">
    <w:name w:val="Заголовок 1 Знак11"/>
    <w:link w:val="11ffffd"/>
    <w:qFormat/>
    <w:rsid w:val="00100AF7"/>
    <w:rPr>
      <w:b/>
      <w:sz w:val="36"/>
    </w:rPr>
  </w:style>
  <w:style w:type="paragraph" w:customStyle="1" w:styleId="w2011">
    <w:name w:val="w2011"/>
    <w:basedOn w:val="a"/>
    <w:link w:val="w201"/>
    <w:qFormat/>
    <w:rsid w:val="00100AF7"/>
    <w:pPr>
      <w:tabs>
        <w:tab w:val="left" w:pos="708"/>
      </w:tabs>
      <w:spacing w:after="0"/>
      <w:jc w:val="left"/>
    </w:pPr>
    <w:rPr>
      <w:sz w:val="36"/>
    </w:rPr>
  </w:style>
  <w:style w:type="paragraph" w:customStyle="1" w:styleId="111f2">
    <w:name w:val="Обычный (веб)111"/>
    <w:basedOn w:val="a"/>
    <w:link w:val="11ffffe"/>
    <w:qFormat/>
    <w:rsid w:val="00100AF7"/>
    <w:pPr>
      <w:tabs>
        <w:tab w:val="left" w:pos="708"/>
      </w:tabs>
      <w:spacing w:before="280" w:after="280"/>
      <w:ind w:firstLine="709"/>
      <w:jc w:val="left"/>
    </w:pPr>
  </w:style>
  <w:style w:type="paragraph" w:customStyle="1" w:styleId="WW8Num1z811">
    <w:name w:val="WW8Num1z811"/>
    <w:link w:val="WW8Num1z81"/>
    <w:qFormat/>
    <w:rsid w:val="00100AF7"/>
  </w:style>
  <w:style w:type="paragraph" w:customStyle="1" w:styleId="Title11">
    <w:name w:val="Title11"/>
    <w:link w:val="Title1"/>
    <w:qFormat/>
    <w:rsid w:val="00100AF7"/>
    <w:rPr>
      <w:b/>
    </w:rPr>
  </w:style>
  <w:style w:type="paragraph" w:styleId="ae">
    <w:name w:val="Subtitle"/>
    <w:next w:val="a"/>
    <w:qFormat/>
    <w:rsid w:val="00100AF7"/>
    <w:pPr>
      <w:jc w:val="both"/>
    </w:pPr>
    <w:rPr>
      <w:rFonts w:ascii="XO Thames" w:hAnsi="XO Thames"/>
      <w:i/>
      <w:sz w:val="24"/>
    </w:rPr>
  </w:style>
  <w:style w:type="paragraph" w:customStyle="1" w:styleId="wa811">
    <w:name w:val="wa811"/>
    <w:link w:val="wa81"/>
    <w:qFormat/>
    <w:rsid w:val="00100AF7"/>
    <w:rPr>
      <w:i/>
    </w:rPr>
  </w:style>
  <w:style w:type="paragraph" w:customStyle="1" w:styleId="11fffff">
    <w:name w:val="Дочерний элемент списка11"/>
    <w:basedOn w:val="a"/>
    <w:link w:val="1ffff2"/>
    <w:qFormat/>
    <w:rsid w:val="00100AF7"/>
    <w:pPr>
      <w:tabs>
        <w:tab w:val="left" w:pos="708"/>
      </w:tabs>
      <w:spacing w:after="0"/>
      <w:jc w:val="left"/>
    </w:pPr>
    <w:rPr>
      <w:rFonts w:ascii="Calibri" w:hAnsi="Calibri"/>
      <w:color w:val="868381"/>
      <w:sz w:val="20"/>
    </w:rPr>
  </w:style>
  <w:style w:type="paragraph" w:customStyle="1" w:styleId="111f3">
    <w:name w:val="Обычный111"/>
    <w:link w:val="11fffff0"/>
    <w:qFormat/>
    <w:rsid w:val="00100AF7"/>
    <w:pPr>
      <w:widowControl w:val="0"/>
      <w:jc w:val="both"/>
    </w:pPr>
    <w:rPr>
      <w:rFonts w:ascii="Arial" w:hAnsi="Arial"/>
      <w:spacing w:val="-5"/>
      <w:sz w:val="25"/>
    </w:rPr>
  </w:style>
  <w:style w:type="paragraph" w:customStyle="1" w:styleId="Subtitle12">
    <w:name w:val="Subtitle12"/>
    <w:link w:val="Subtitle11"/>
    <w:qFormat/>
    <w:rsid w:val="00100AF7"/>
    <w:rPr>
      <w:rFonts w:ascii="XO Thames" w:hAnsi="XO Thames"/>
      <w:i/>
      <w:sz w:val="24"/>
    </w:rPr>
  </w:style>
  <w:style w:type="paragraph" w:customStyle="1" w:styleId="Header12">
    <w:name w:val="Header12"/>
    <w:link w:val="Header11"/>
    <w:qFormat/>
    <w:rsid w:val="00100AF7"/>
  </w:style>
  <w:style w:type="paragraph" w:customStyle="1" w:styleId="11fffff1">
    <w:name w:val="Продолжение ссылки11"/>
    <w:link w:val="1ffff3"/>
    <w:qFormat/>
    <w:rsid w:val="00100AF7"/>
    <w:rPr>
      <w:b/>
      <w:color w:val="106BBE"/>
    </w:rPr>
  </w:style>
  <w:style w:type="paragraph" w:customStyle="1" w:styleId="Heading512">
    <w:name w:val="Heading 512"/>
    <w:link w:val="Heading511"/>
    <w:qFormat/>
    <w:rsid w:val="00100AF7"/>
    <w:rPr>
      <w:rFonts w:ascii="XO Thames" w:hAnsi="XO Thames"/>
      <w:b/>
    </w:rPr>
  </w:style>
  <w:style w:type="paragraph" w:customStyle="1" w:styleId="111f4">
    <w:name w:val="Знак111"/>
    <w:basedOn w:val="a"/>
    <w:link w:val="11fffff2"/>
    <w:qFormat/>
    <w:rsid w:val="00100AF7"/>
    <w:pPr>
      <w:widowControl w:val="0"/>
      <w:spacing w:after="160" w:line="240" w:lineRule="exact"/>
      <w:jc w:val="right"/>
    </w:pPr>
    <w:rPr>
      <w:sz w:val="20"/>
    </w:rPr>
  </w:style>
  <w:style w:type="paragraph" w:customStyle="1" w:styleId="3110">
    <w:name w:val="Стиль3 Знак Знак11"/>
    <w:basedOn w:val="BodyTextIndent211"/>
    <w:link w:val="312"/>
    <w:qFormat/>
    <w:rsid w:val="00100AF7"/>
    <w:pPr>
      <w:widowControl w:val="0"/>
      <w:tabs>
        <w:tab w:val="left" w:pos="227"/>
      </w:tabs>
      <w:spacing w:after="0" w:line="240" w:lineRule="auto"/>
      <w:ind w:left="0"/>
    </w:pPr>
  </w:style>
  <w:style w:type="paragraph" w:customStyle="1" w:styleId="11fffff3">
    <w:name w:val="Заголовок группы контролов11"/>
    <w:basedOn w:val="a"/>
    <w:link w:val="1ffff4"/>
    <w:qFormat/>
    <w:rsid w:val="00100AF7"/>
    <w:pPr>
      <w:tabs>
        <w:tab w:val="left" w:pos="708"/>
      </w:tabs>
      <w:spacing w:after="0"/>
      <w:jc w:val="left"/>
    </w:pPr>
    <w:rPr>
      <w:rFonts w:ascii="Calibri" w:hAnsi="Calibri"/>
      <w:b/>
    </w:rPr>
  </w:style>
  <w:style w:type="paragraph" w:styleId="af">
    <w:name w:val="Title"/>
    <w:basedOn w:val="a"/>
    <w:qFormat/>
    <w:rsid w:val="00100AF7"/>
    <w:pPr>
      <w:spacing w:after="0"/>
      <w:ind w:right="50"/>
      <w:jc w:val="center"/>
    </w:pPr>
    <w:rPr>
      <w:b/>
    </w:rPr>
  </w:style>
  <w:style w:type="paragraph" w:customStyle="1" w:styleId="WW8Num1z411">
    <w:name w:val="WW8Num1z411"/>
    <w:link w:val="WW8Num1z41"/>
    <w:qFormat/>
    <w:rsid w:val="00100AF7"/>
  </w:style>
  <w:style w:type="paragraph" w:customStyle="1" w:styleId="111f5">
    <w:name w:val="Знак примечания111"/>
    <w:link w:val="11fffff4"/>
    <w:qFormat/>
    <w:rsid w:val="00100AF7"/>
    <w:rPr>
      <w:sz w:val="16"/>
    </w:rPr>
  </w:style>
  <w:style w:type="paragraph" w:customStyle="1" w:styleId="11fffff5">
    <w:name w:val="Заголовок ЭР (правое окно)11"/>
    <w:basedOn w:val="11fffa"/>
    <w:link w:val="1ffff5"/>
    <w:qFormat/>
    <w:rsid w:val="00100AF7"/>
    <w:pPr>
      <w:spacing w:before="0" w:after="0"/>
      <w:jc w:val="left"/>
    </w:pPr>
  </w:style>
  <w:style w:type="paragraph" w:customStyle="1" w:styleId="11fffff6">
    <w:name w:val="Центрированный (таблица)11"/>
    <w:basedOn w:val="11fffd"/>
    <w:link w:val="1ffff6"/>
    <w:qFormat/>
    <w:rsid w:val="00100AF7"/>
    <w:pPr>
      <w:widowControl/>
      <w:tabs>
        <w:tab w:val="left" w:pos="708"/>
      </w:tabs>
      <w:jc w:val="center"/>
    </w:pPr>
    <w:rPr>
      <w:rFonts w:ascii="Calibri" w:hAnsi="Calibri"/>
    </w:rPr>
  </w:style>
  <w:style w:type="paragraph" w:customStyle="1" w:styleId="3111">
    <w:name w:val="Стиль311"/>
    <w:basedOn w:val="BodyTextIndent211"/>
    <w:link w:val="313"/>
    <w:qFormat/>
    <w:rsid w:val="00100AF7"/>
    <w:pPr>
      <w:widowControl w:val="0"/>
      <w:tabs>
        <w:tab w:val="left" w:pos="1307"/>
      </w:tabs>
      <w:spacing w:after="0" w:line="240" w:lineRule="auto"/>
      <w:ind w:left="1080"/>
    </w:pPr>
  </w:style>
  <w:style w:type="paragraph" w:customStyle="1" w:styleId="11fffff7">
    <w:name w:val="Подвал для информации об изменениях11"/>
    <w:basedOn w:val="11"/>
    <w:link w:val="1ffff7"/>
    <w:qFormat/>
    <w:rsid w:val="00100AF7"/>
    <w:pPr>
      <w:keepNext w:val="0"/>
      <w:numPr>
        <w:numId w:val="0"/>
      </w:numPr>
      <w:tabs>
        <w:tab w:val="left" w:pos="708"/>
      </w:tabs>
      <w:spacing w:before="108" w:after="108"/>
    </w:pPr>
    <w:rPr>
      <w:rFonts w:ascii="Calibri" w:hAnsi="Calibri"/>
      <w:b w:val="0"/>
      <w:color w:val="26282F"/>
      <w:sz w:val="18"/>
    </w:rPr>
  </w:style>
  <w:style w:type="paragraph" w:customStyle="1" w:styleId="Contents62">
    <w:name w:val="Contents 62"/>
    <w:link w:val="Contents61"/>
    <w:qFormat/>
    <w:rsid w:val="00100AF7"/>
    <w:rPr>
      <w:rFonts w:ascii="XO Thames" w:hAnsi="XO Thames"/>
      <w:sz w:val="28"/>
    </w:rPr>
  </w:style>
  <w:style w:type="paragraph" w:customStyle="1" w:styleId="WW8Num2z511">
    <w:name w:val="WW8Num2z511"/>
    <w:link w:val="WW8Num2z51"/>
    <w:qFormat/>
    <w:rsid w:val="00100AF7"/>
  </w:style>
  <w:style w:type="paragraph" w:customStyle="1" w:styleId="WW8Num1z011">
    <w:name w:val="WW8Num1z011"/>
    <w:link w:val="WW8Num1z01"/>
    <w:qFormat/>
    <w:rsid w:val="00100AF7"/>
  </w:style>
  <w:style w:type="paragraph" w:customStyle="1" w:styleId="Heading412">
    <w:name w:val="Heading 412"/>
    <w:link w:val="Heading411"/>
    <w:qFormat/>
    <w:rsid w:val="00100AF7"/>
    <w:rPr>
      <w:rFonts w:ascii="Arial" w:hAnsi="Arial"/>
    </w:rPr>
  </w:style>
  <w:style w:type="paragraph" w:customStyle="1" w:styleId="11fffff8">
    <w:name w:val="Найденные слова11"/>
    <w:link w:val="1ffff9"/>
    <w:qFormat/>
    <w:rsid w:val="00100AF7"/>
    <w:rPr>
      <w:b/>
      <w:color w:val="26282F"/>
      <w:shd w:val="clear" w:color="auto" w:fill="FFF580"/>
    </w:rPr>
  </w:style>
  <w:style w:type="paragraph" w:customStyle="1" w:styleId="1ffffe">
    <w:name w:val="Текст сноски1"/>
    <w:basedOn w:val="a"/>
    <w:rsid w:val="00100AF7"/>
  </w:style>
  <w:style w:type="paragraph" w:customStyle="1" w:styleId="af0">
    <w:name w:val="ПОДзагол"/>
    <w:basedOn w:val="a"/>
    <w:qFormat/>
    <w:rsid w:val="00100AF7"/>
    <w:pPr>
      <w:tabs>
        <w:tab w:val="num" w:pos="643"/>
      </w:tabs>
      <w:spacing w:before="240" w:line="276" w:lineRule="auto"/>
      <w:ind w:left="643" w:hanging="360"/>
    </w:pPr>
    <w:rPr>
      <w:b/>
    </w:rPr>
  </w:style>
  <w:style w:type="paragraph" w:customStyle="1" w:styleId="af1">
    <w:name w:val="Содержимое таблицы"/>
    <w:basedOn w:val="a"/>
    <w:qFormat/>
    <w:rsid w:val="00100AF7"/>
    <w:pPr>
      <w:widowControl w:val="0"/>
      <w:suppressLineNumbers/>
    </w:pPr>
  </w:style>
  <w:style w:type="paragraph" w:customStyle="1" w:styleId="ConsPlusNormal">
    <w:name w:val="ConsPlusNormal"/>
    <w:link w:val="ConsPlusNormal0"/>
    <w:qFormat/>
    <w:rsid w:val="006C2EC3"/>
    <w:pPr>
      <w:widowControl w:val="0"/>
      <w:autoSpaceDN w:val="0"/>
      <w:ind w:firstLine="720"/>
      <w:textAlignment w:val="baseline"/>
    </w:pPr>
    <w:rPr>
      <w:rFonts w:ascii="Arial" w:eastAsia="0" w:hAnsi="Arial" w:cs="Arial"/>
      <w:color w:val="auto"/>
      <w:kern w:val="3"/>
      <w:sz w:val="20"/>
    </w:rPr>
  </w:style>
  <w:style w:type="character" w:customStyle="1" w:styleId="ConsPlusNormal0">
    <w:name w:val="ConsPlusNormal Знак"/>
    <w:link w:val="ConsPlusNormal"/>
    <w:locked/>
    <w:rsid w:val="006C2EC3"/>
    <w:rPr>
      <w:rFonts w:ascii="Arial" w:eastAsia="0" w:hAnsi="Arial" w:cs="Arial"/>
      <w:color w:val="auto"/>
      <w:kern w:val="3"/>
      <w:sz w:val="20"/>
    </w:rPr>
  </w:style>
  <w:style w:type="paragraph" w:styleId="af2">
    <w:name w:val="Balloon Text"/>
    <w:basedOn w:val="a"/>
    <w:link w:val="af3"/>
    <w:uiPriority w:val="99"/>
    <w:semiHidden/>
    <w:unhideWhenUsed/>
    <w:rsid w:val="00382A9F"/>
    <w:pPr>
      <w:spacing w:after="0"/>
    </w:pPr>
    <w:rPr>
      <w:rFonts w:ascii="Tahoma" w:hAnsi="Tahoma" w:cs="Mangal"/>
      <w:sz w:val="16"/>
      <w:szCs w:val="14"/>
    </w:rPr>
  </w:style>
  <w:style w:type="character" w:customStyle="1" w:styleId="af3">
    <w:name w:val="Текст выноски Знак"/>
    <w:basedOn w:val="a0"/>
    <w:link w:val="af2"/>
    <w:uiPriority w:val="99"/>
    <w:semiHidden/>
    <w:rsid w:val="00382A9F"/>
    <w:rPr>
      <w:rFonts w:ascii="Tahoma" w:hAnsi="Tahoma" w:cs="Mangal"/>
      <w:sz w:val="16"/>
      <w:szCs w:val="14"/>
    </w:rPr>
  </w:style>
  <w:style w:type="table" w:customStyle="1" w:styleId="table">
    <w:name w:val="table"/>
    <w:basedOn w:val="a1"/>
    <w:rsid w:val="0008570F"/>
    <w:pPr>
      <w:suppressAutoHyphens w:val="0"/>
    </w:pPr>
    <w:rPr>
      <w:rFonts w:eastAsia="Times New Roman" w:cs="Times New Roman"/>
      <w:color w:val="auto"/>
      <w:sz w:val="20"/>
      <w:lang w:val="en-US" w:eastAsia="en-US" w:bidi="ar-SA"/>
    </w:rPr>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DB3B43272C856634C8B8B4F0199CD480E55F9C0368DC7AF0D869C35932BC7378CBBB50972D6F546EFA18AF73E3E71999AAA5E1205ECAD4hDG" TargetMode="External"/><Relationship Id="rId13" Type="http://schemas.openxmlformats.org/officeDocument/2006/relationships/hyperlink" Target="mailto:ksil.omsk@mail.ru" TargetMode="External"/><Relationship Id="rId3" Type="http://schemas.openxmlformats.org/officeDocument/2006/relationships/settings" Target="settings.xml"/><Relationship Id="rId7" Type="http://schemas.openxmlformats.org/officeDocument/2006/relationships/hyperlink" Target="consultantplus://offline/ref=DE58C917D9D0F7B3F1A8D810E6986B39796AE7CC41E68BAA330F5486EDF6Z6J" TargetMode="External"/><Relationship Id="rId12" Type="http://schemas.openxmlformats.org/officeDocument/2006/relationships/hyperlink" Target="consultantplus://offline/ref=AC66E9BAEE227DFDAEBD4F3CAFF52A4343E0DF4FDEEE359BC4730ABBE6A3F4DB10549285B983CEFAk0R7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B3B43272C856634C8B8B4F0199CD480E55F9C0368DC7AF0D869C35932BC7378CBBB50972D6E5F6EFA18AF73E3E71999AAA5E1205ECAD4hD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DB3B43272C856634C8B8B4F0199CD480E55F9C0368DC7AF0D869C35932BC7378CBBB50972D6E5C6EFA18AF73E3E71999AAA5E1205ECAD4hDG" TargetMode="External"/><Relationship Id="rId4" Type="http://schemas.openxmlformats.org/officeDocument/2006/relationships/webSettings" Target="webSettings.xml"/><Relationship Id="rId9" Type="http://schemas.openxmlformats.org/officeDocument/2006/relationships/hyperlink" Target="consultantplus://offline/ref=DB3B43272C856634C8B8B4F0199CD480E55F9C0368DC7AF0D869C35932BC7378CBBB50972D6E5D6EFA18AF73E3E71999AAA5E1205ECAD4hDG" TargetMode="External"/><Relationship Id="rId14" Type="http://schemas.openxmlformats.org/officeDocument/2006/relationships/hyperlink" Target="mailto:gorodki55@mail.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0621CEF7E4B3E09DF388EF58B5799E73D41234D4F57F2029708AD7A8A269E0BA791BB1DCFB56F9195C32745E6138D7312C318DF26040D6427A2DE"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6117</Words>
  <Characters>34869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Novouralsk</cp:lastModifiedBy>
  <cp:revision>2</cp:revision>
  <dcterms:created xsi:type="dcterms:W3CDTF">2024-05-06T10:44:00Z</dcterms:created>
  <dcterms:modified xsi:type="dcterms:W3CDTF">2024-05-06T10:44:00Z</dcterms:modified>
  <dc:language>ru-RU</dc:language>
</cp:coreProperties>
</file>