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F3" w:rsidRPr="00671AF3" w:rsidRDefault="00671AF3" w:rsidP="00671AF3">
      <w:pPr>
        <w:jc w:val="center"/>
        <w:rPr>
          <w:rFonts w:ascii="Times New Roman" w:eastAsia="Times New Roman" w:hAnsi="Times New Roman" w:cs="Times New Roman"/>
          <w:b/>
          <w:color w:val="auto"/>
          <w:sz w:val="28"/>
          <w:szCs w:val="28"/>
        </w:rPr>
      </w:pPr>
      <w:r w:rsidRPr="00671AF3">
        <w:rPr>
          <w:rFonts w:ascii="Times New Roman" w:eastAsia="Times New Roman" w:hAnsi="Times New Roman" w:cs="Times New Roman"/>
          <w:b/>
          <w:color w:val="auto"/>
          <w:sz w:val="28"/>
          <w:szCs w:val="28"/>
        </w:rPr>
        <w:t>АДМИНИСТРАЦИЯ НОВОУРАЛЬСКОГО СЕЛЬСКОГО ПОСЕЛЕНИЯ</w:t>
      </w:r>
    </w:p>
    <w:p w:rsidR="00671AF3" w:rsidRPr="00671AF3" w:rsidRDefault="00671AF3" w:rsidP="00671AF3">
      <w:pPr>
        <w:jc w:val="center"/>
        <w:rPr>
          <w:rFonts w:ascii="Times New Roman" w:eastAsia="Times New Roman" w:hAnsi="Times New Roman" w:cs="Times New Roman"/>
          <w:b/>
          <w:color w:val="auto"/>
          <w:sz w:val="28"/>
          <w:szCs w:val="28"/>
        </w:rPr>
      </w:pPr>
      <w:r w:rsidRPr="00671AF3">
        <w:rPr>
          <w:rFonts w:ascii="Times New Roman" w:eastAsia="Times New Roman" w:hAnsi="Times New Roman" w:cs="Times New Roman"/>
          <w:b/>
          <w:color w:val="auto"/>
          <w:sz w:val="28"/>
          <w:szCs w:val="28"/>
        </w:rPr>
        <w:t>ТАВРИЧЕСКОГО МУНИЦИПАЛЬНОГО РАЙОНА</w:t>
      </w:r>
    </w:p>
    <w:p w:rsidR="00671AF3" w:rsidRPr="00671AF3" w:rsidRDefault="00671AF3" w:rsidP="00671AF3">
      <w:pPr>
        <w:jc w:val="center"/>
        <w:rPr>
          <w:rFonts w:ascii="Times New Roman" w:eastAsia="Times New Roman" w:hAnsi="Times New Roman" w:cs="Times New Roman"/>
          <w:color w:val="auto"/>
          <w:sz w:val="28"/>
          <w:szCs w:val="28"/>
        </w:rPr>
      </w:pPr>
      <w:r w:rsidRPr="00671AF3">
        <w:rPr>
          <w:rFonts w:ascii="Times New Roman" w:eastAsia="Times New Roman" w:hAnsi="Times New Roman" w:cs="Times New Roman"/>
          <w:b/>
          <w:color w:val="auto"/>
          <w:sz w:val="28"/>
          <w:szCs w:val="28"/>
        </w:rPr>
        <w:t>ОМСКОЙ ОБЛАСТИ</w:t>
      </w:r>
    </w:p>
    <w:p w:rsidR="00671AF3" w:rsidRPr="00671AF3" w:rsidRDefault="00671AF3" w:rsidP="00671AF3">
      <w:pPr>
        <w:jc w:val="center"/>
        <w:rPr>
          <w:rFonts w:ascii="Times New Roman" w:eastAsia="Times New Roman" w:hAnsi="Times New Roman" w:cs="Times New Roman"/>
          <w:color w:val="auto"/>
          <w:sz w:val="28"/>
          <w:szCs w:val="28"/>
        </w:rPr>
      </w:pPr>
    </w:p>
    <w:p w:rsidR="00671AF3" w:rsidRPr="00671AF3" w:rsidRDefault="00671AF3" w:rsidP="00671AF3">
      <w:pPr>
        <w:jc w:val="center"/>
        <w:rPr>
          <w:rFonts w:ascii="Times New Roman" w:eastAsia="Times New Roman" w:hAnsi="Times New Roman" w:cs="Times New Roman"/>
          <w:b/>
          <w:color w:val="auto"/>
          <w:sz w:val="28"/>
          <w:szCs w:val="28"/>
        </w:rPr>
      </w:pPr>
      <w:r w:rsidRPr="00671AF3">
        <w:rPr>
          <w:rFonts w:ascii="Times New Roman" w:eastAsia="Times New Roman" w:hAnsi="Times New Roman" w:cs="Times New Roman"/>
          <w:b/>
          <w:color w:val="auto"/>
          <w:sz w:val="28"/>
          <w:szCs w:val="28"/>
        </w:rPr>
        <w:t>ПОСТАНОВЛЕНИЕ</w:t>
      </w:r>
    </w:p>
    <w:p w:rsidR="00671AF3" w:rsidRPr="00671AF3" w:rsidRDefault="00671AF3" w:rsidP="00671AF3">
      <w:pPr>
        <w:jc w:val="center"/>
        <w:rPr>
          <w:rFonts w:ascii="Times New Roman" w:eastAsia="Times New Roman" w:hAnsi="Times New Roman" w:cs="Times New Roman"/>
          <w:b/>
          <w:color w:val="auto"/>
          <w:sz w:val="28"/>
          <w:szCs w:val="28"/>
        </w:rPr>
      </w:pPr>
    </w:p>
    <w:p w:rsidR="00671AF3" w:rsidRPr="00671AF3" w:rsidRDefault="005B71B8" w:rsidP="00671AF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 сентября</w:t>
      </w:r>
      <w:r w:rsidR="000F110D">
        <w:rPr>
          <w:rFonts w:ascii="Times New Roman" w:eastAsia="Times New Roman" w:hAnsi="Times New Roman" w:cs="Times New Roman"/>
          <w:color w:val="auto"/>
          <w:sz w:val="28"/>
          <w:szCs w:val="28"/>
        </w:rPr>
        <w:t xml:space="preserve"> 2023</w:t>
      </w:r>
      <w:r w:rsidR="00671AF3" w:rsidRPr="00671AF3">
        <w:rPr>
          <w:rFonts w:ascii="Times New Roman" w:eastAsia="Times New Roman" w:hAnsi="Times New Roman" w:cs="Times New Roman"/>
          <w:color w:val="auto"/>
          <w:sz w:val="28"/>
          <w:szCs w:val="28"/>
        </w:rPr>
        <w:t xml:space="preserve"> года                                                                                          №</w:t>
      </w:r>
      <w:r w:rsidR="0054130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296</w:t>
      </w:r>
    </w:p>
    <w:p w:rsidR="00671AF3" w:rsidRPr="00671AF3" w:rsidRDefault="00671AF3" w:rsidP="00671AF3">
      <w:pPr>
        <w:jc w:val="center"/>
        <w:rPr>
          <w:rFonts w:ascii="Times New Roman" w:eastAsia="Times New Roman" w:hAnsi="Times New Roman" w:cs="Times New Roman"/>
          <w:color w:val="auto"/>
          <w:sz w:val="28"/>
          <w:szCs w:val="28"/>
        </w:rPr>
      </w:pPr>
      <w:r w:rsidRPr="00671AF3">
        <w:rPr>
          <w:rFonts w:ascii="Times New Roman" w:eastAsia="Times New Roman" w:hAnsi="Times New Roman" w:cs="Times New Roman"/>
          <w:color w:val="auto"/>
          <w:sz w:val="28"/>
          <w:szCs w:val="28"/>
        </w:rPr>
        <w:t>пос. Новоуральский</w:t>
      </w:r>
    </w:p>
    <w:p w:rsidR="00671AF3" w:rsidRDefault="00671AF3" w:rsidP="00762664">
      <w:pPr>
        <w:pStyle w:val="7"/>
        <w:shd w:val="clear" w:color="auto" w:fill="auto"/>
        <w:spacing w:before="0" w:after="0" w:line="317" w:lineRule="exact"/>
        <w:ind w:left="40" w:hanging="40"/>
        <w:jc w:val="both"/>
        <w:rPr>
          <w:rStyle w:val="1"/>
        </w:rPr>
      </w:pPr>
    </w:p>
    <w:tbl>
      <w:tblPr>
        <w:tblStyle w:val="a5"/>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5"/>
      </w:tblGrid>
      <w:tr w:rsidR="00671AF3" w:rsidTr="00671AF3">
        <w:tc>
          <w:tcPr>
            <w:tcW w:w="5455" w:type="dxa"/>
          </w:tcPr>
          <w:p w:rsidR="009F5080" w:rsidRDefault="00F55199" w:rsidP="009F5080">
            <w:pPr>
              <w:pStyle w:val="7"/>
              <w:shd w:val="clear" w:color="auto" w:fill="auto"/>
              <w:spacing w:before="0" w:after="0" w:line="240" w:lineRule="auto"/>
              <w:ind w:left="-40" w:firstLine="40"/>
              <w:jc w:val="both"/>
              <w:rPr>
                <w:rStyle w:val="1"/>
              </w:rPr>
            </w:pPr>
            <w:r w:rsidRPr="00F55199">
              <w:t xml:space="preserve">Об утверждении Перечня муниципальных услуг Новоуральского сельского поселения Таврического муниципального района Омской области </w:t>
            </w:r>
          </w:p>
        </w:tc>
      </w:tr>
    </w:tbl>
    <w:p w:rsidR="00671AF3" w:rsidRDefault="00671AF3" w:rsidP="00762664">
      <w:pPr>
        <w:pStyle w:val="7"/>
        <w:shd w:val="clear" w:color="auto" w:fill="auto"/>
        <w:spacing w:before="0" w:after="0" w:line="317" w:lineRule="exact"/>
        <w:ind w:left="40" w:hanging="40"/>
        <w:jc w:val="both"/>
        <w:rPr>
          <w:rStyle w:val="1"/>
        </w:rPr>
      </w:pPr>
    </w:p>
    <w:p w:rsidR="001C755D" w:rsidRPr="00671AF3" w:rsidRDefault="00762664" w:rsidP="00671AF3">
      <w:pPr>
        <w:pStyle w:val="7"/>
        <w:shd w:val="clear" w:color="auto" w:fill="auto"/>
        <w:spacing w:before="0" w:after="286" w:line="317" w:lineRule="exact"/>
        <w:ind w:left="40" w:right="40" w:firstLine="669"/>
        <w:jc w:val="both"/>
        <w:rPr>
          <w:sz w:val="28"/>
          <w:szCs w:val="28"/>
        </w:rPr>
      </w:pPr>
      <w:r w:rsidRPr="00671AF3">
        <w:rPr>
          <w:rStyle w:val="1"/>
          <w:sz w:val="28"/>
          <w:szCs w:val="28"/>
        </w:rPr>
        <w:t xml:space="preserve">В </w:t>
      </w:r>
      <w:r w:rsidR="00671AF3" w:rsidRPr="00671AF3">
        <w:rPr>
          <w:rStyle w:val="1"/>
          <w:sz w:val="28"/>
          <w:szCs w:val="28"/>
        </w:rPr>
        <w:t>соответствии</w:t>
      </w:r>
      <w:r w:rsidRPr="00671AF3">
        <w:rPr>
          <w:rStyle w:val="1"/>
          <w:sz w:val="28"/>
          <w:szCs w:val="28"/>
        </w:rPr>
        <w:t xml:space="preserve"> с Федеральным Законом от 06.10.2003 г. № 131-ФЗ «Об общих принципах организации местного самоуправления в Российской Федерации»</w:t>
      </w:r>
      <w:r w:rsidR="0029498E" w:rsidRPr="00671AF3">
        <w:rPr>
          <w:rStyle w:val="1"/>
          <w:sz w:val="28"/>
          <w:szCs w:val="28"/>
        </w:rPr>
        <w:t>,</w:t>
      </w:r>
      <w:r w:rsidRPr="00671AF3">
        <w:rPr>
          <w:rStyle w:val="1"/>
          <w:sz w:val="28"/>
          <w:szCs w:val="28"/>
        </w:rPr>
        <w:t xml:space="preserve"> </w:t>
      </w:r>
      <w:r w:rsidR="00671AF3" w:rsidRPr="00671AF3">
        <w:rPr>
          <w:rStyle w:val="1"/>
          <w:sz w:val="28"/>
          <w:szCs w:val="28"/>
        </w:rPr>
        <w:t>руководствуясь</w:t>
      </w:r>
      <w:r w:rsidRPr="00671AF3">
        <w:rPr>
          <w:rStyle w:val="1"/>
          <w:sz w:val="28"/>
          <w:szCs w:val="28"/>
        </w:rPr>
        <w:t xml:space="preserve"> Федеральны</w:t>
      </w:r>
      <w:r w:rsidR="00671AF3" w:rsidRPr="00671AF3">
        <w:rPr>
          <w:rStyle w:val="1"/>
          <w:sz w:val="28"/>
          <w:szCs w:val="28"/>
        </w:rPr>
        <w:t>м</w:t>
      </w:r>
      <w:r w:rsidRPr="00671AF3">
        <w:rPr>
          <w:rStyle w:val="1"/>
          <w:sz w:val="28"/>
          <w:szCs w:val="28"/>
        </w:rPr>
        <w:t xml:space="preserve"> законом от 27.07.2010 года № 210-ФЗ «Об организации предоставления государственных или муниципальных услуг»,</w:t>
      </w:r>
      <w:r w:rsidR="0029498E" w:rsidRPr="00671AF3">
        <w:rPr>
          <w:rStyle w:val="1"/>
          <w:sz w:val="28"/>
          <w:szCs w:val="28"/>
        </w:rPr>
        <w:t xml:space="preserve"> Уставом </w:t>
      </w:r>
      <w:r w:rsidR="00671AF3" w:rsidRPr="00671AF3">
        <w:rPr>
          <w:rStyle w:val="1"/>
          <w:sz w:val="28"/>
          <w:szCs w:val="28"/>
        </w:rPr>
        <w:t xml:space="preserve">Новоуральского </w:t>
      </w:r>
      <w:r w:rsidR="003975A3" w:rsidRPr="00671AF3">
        <w:rPr>
          <w:rStyle w:val="1"/>
          <w:sz w:val="28"/>
          <w:szCs w:val="28"/>
        </w:rPr>
        <w:t xml:space="preserve">сельского поселения </w:t>
      </w:r>
      <w:r w:rsidR="0029498E" w:rsidRPr="00671AF3">
        <w:rPr>
          <w:rStyle w:val="1"/>
          <w:sz w:val="28"/>
          <w:szCs w:val="28"/>
        </w:rPr>
        <w:t>Таврического муниципального района Омской области</w:t>
      </w:r>
    </w:p>
    <w:p w:rsidR="001C755D" w:rsidRPr="00671AF3" w:rsidRDefault="0029498E">
      <w:pPr>
        <w:pStyle w:val="7"/>
        <w:shd w:val="clear" w:color="auto" w:fill="auto"/>
        <w:spacing w:before="0" w:after="252" w:line="260" w:lineRule="exact"/>
        <w:ind w:left="4120"/>
        <w:rPr>
          <w:sz w:val="28"/>
          <w:szCs w:val="28"/>
        </w:rPr>
      </w:pPr>
      <w:r w:rsidRPr="00671AF3">
        <w:rPr>
          <w:rStyle w:val="1"/>
          <w:sz w:val="28"/>
          <w:szCs w:val="28"/>
        </w:rPr>
        <w:t>ПОСТАНОВЛЯЮ:</w:t>
      </w:r>
    </w:p>
    <w:p w:rsidR="009F5080" w:rsidRPr="00541306" w:rsidRDefault="0029498E" w:rsidP="009F5080">
      <w:pPr>
        <w:pStyle w:val="7"/>
        <w:shd w:val="clear" w:color="auto" w:fill="auto"/>
        <w:spacing w:before="0" w:after="0" w:line="317" w:lineRule="exact"/>
        <w:ind w:left="40" w:right="40" w:firstLine="540"/>
        <w:jc w:val="both"/>
        <w:rPr>
          <w:sz w:val="28"/>
          <w:szCs w:val="28"/>
        </w:rPr>
      </w:pPr>
      <w:r w:rsidRPr="00671AF3">
        <w:rPr>
          <w:rStyle w:val="1"/>
          <w:sz w:val="28"/>
          <w:szCs w:val="28"/>
        </w:rPr>
        <w:t xml:space="preserve">1. </w:t>
      </w:r>
      <w:r w:rsidR="009F5080">
        <w:rPr>
          <w:rStyle w:val="1"/>
          <w:sz w:val="28"/>
          <w:szCs w:val="28"/>
        </w:rPr>
        <w:t xml:space="preserve">Утвердить </w:t>
      </w:r>
      <w:r w:rsidR="00F55199" w:rsidRPr="00F55199">
        <w:rPr>
          <w:sz w:val="28"/>
          <w:szCs w:val="28"/>
        </w:rPr>
        <w:t>перечень муниципальных услуг, предоставляемых Администрацией Новоуральского сельского поселения Таврического муниципального района Омкой области</w:t>
      </w:r>
      <w:r w:rsidR="00F55199">
        <w:rPr>
          <w:sz w:val="28"/>
          <w:szCs w:val="28"/>
        </w:rPr>
        <w:t xml:space="preserve"> согласно приложению к настоящему постановлению</w:t>
      </w:r>
      <w:r w:rsidR="00F55199" w:rsidRPr="00F55199">
        <w:rPr>
          <w:sz w:val="28"/>
          <w:szCs w:val="28"/>
        </w:rPr>
        <w:t>.</w:t>
      </w:r>
    </w:p>
    <w:p w:rsidR="005B71B8" w:rsidRDefault="00946332" w:rsidP="005B71B8">
      <w:pPr>
        <w:pStyle w:val="Style8"/>
        <w:widowControl/>
        <w:tabs>
          <w:tab w:val="left" w:pos="709"/>
        </w:tabs>
        <w:rPr>
          <w:sz w:val="28"/>
          <w:szCs w:val="28"/>
        </w:rPr>
      </w:pPr>
      <w:r>
        <w:rPr>
          <w:rStyle w:val="1"/>
          <w:sz w:val="28"/>
          <w:szCs w:val="28"/>
        </w:rPr>
        <w:t>2</w:t>
      </w:r>
      <w:r w:rsidR="00541306">
        <w:rPr>
          <w:rStyle w:val="1"/>
          <w:sz w:val="28"/>
          <w:szCs w:val="28"/>
        </w:rPr>
        <w:t xml:space="preserve">. </w:t>
      </w:r>
      <w:r w:rsidR="005B71B8">
        <w:rPr>
          <w:rStyle w:val="1"/>
          <w:sz w:val="28"/>
          <w:szCs w:val="28"/>
        </w:rPr>
        <w:t>П</w:t>
      </w:r>
      <w:r w:rsidR="005B71B8" w:rsidRPr="009F5080">
        <w:rPr>
          <w:sz w:val="28"/>
          <w:szCs w:val="28"/>
        </w:rPr>
        <w:t xml:space="preserve">остановление администрации Новоуральского сельского поселения Таврического муниципального района Омской области от </w:t>
      </w:r>
      <w:r w:rsidR="005B71B8">
        <w:rPr>
          <w:sz w:val="28"/>
          <w:szCs w:val="28"/>
        </w:rPr>
        <w:t xml:space="preserve">31.08.2023 г. </w:t>
      </w:r>
      <w:r w:rsidR="005B71B8" w:rsidRPr="009F5080">
        <w:rPr>
          <w:sz w:val="28"/>
          <w:szCs w:val="28"/>
        </w:rPr>
        <w:t xml:space="preserve"> № </w:t>
      </w:r>
      <w:r w:rsidR="005B71B8">
        <w:rPr>
          <w:sz w:val="28"/>
          <w:szCs w:val="28"/>
        </w:rPr>
        <w:t xml:space="preserve">56 </w:t>
      </w:r>
      <w:r w:rsidR="005B71B8" w:rsidRPr="009F5080">
        <w:rPr>
          <w:sz w:val="28"/>
          <w:szCs w:val="28"/>
        </w:rPr>
        <w:t>«Об утверждении Перечня муниципальных услуг Новоуральского сельского поселения Таврического муниципального района Омской области»</w:t>
      </w:r>
      <w:r w:rsidR="005B71B8">
        <w:rPr>
          <w:sz w:val="28"/>
          <w:szCs w:val="28"/>
        </w:rPr>
        <w:t xml:space="preserve"> признать утратившим силу.</w:t>
      </w:r>
    </w:p>
    <w:p w:rsidR="00541306" w:rsidRDefault="005B71B8" w:rsidP="004437E3">
      <w:pPr>
        <w:pStyle w:val="Style8"/>
        <w:widowControl/>
        <w:tabs>
          <w:tab w:val="left" w:pos="709"/>
        </w:tabs>
        <w:rPr>
          <w:rStyle w:val="FontStyle13"/>
          <w:sz w:val="28"/>
          <w:szCs w:val="28"/>
        </w:rPr>
      </w:pPr>
      <w:r>
        <w:rPr>
          <w:sz w:val="28"/>
          <w:szCs w:val="28"/>
        </w:rPr>
        <w:t>3</w:t>
      </w:r>
      <w:r w:rsidR="00F55199">
        <w:rPr>
          <w:sz w:val="28"/>
          <w:szCs w:val="28"/>
        </w:rPr>
        <w:t xml:space="preserve">. </w:t>
      </w:r>
      <w:r w:rsidR="00541306">
        <w:rPr>
          <w:sz w:val="28"/>
          <w:szCs w:val="28"/>
        </w:rPr>
        <w:t>Настоящее постановление вступает в силу в порядке, предусмотренном Уставом Новоуральского сельского поселения Таврического муниципального района Омской области</w:t>
      </w:r>
      <w:r w:rsidR="00541306">
        <w:rPr>
          <w:rStyle w:val="FontStyle13"/>
          <w:sz w:val="28"/>
          <w:szCs w:val="28"/>
        </w:rPr>
        <w:t>.</w:t>
      </w:r>
    </w:p>
    <w:p w:rsidR="00541306" w:rsidRPr="00671AF3" w:rsidRDefault="00541306">
      <w:pPr>
        <w:pStyle w:val="7"/>
        <w:shd w:val="clear" w:color="auto" w:fill="auto"/>
        <w:spacing w:before="0" w:after="0" w:line="317" w:lineRule="exact"/>
        <w:ind w:left="40" w:right="40" w:firstLine="540"/>
        <w:jc w:val="both"/>
        <w:rPr>
          <w:sz w:val="28"/>
          <w:szCs w:val="28"/>
        </w:rPr>
      </w:pPr>
    </w:p>
    <w:p w:rsidR="00541306" w:rsidRPr="00671AF3" w:rsidRDefault="00541306" w:rsidP="004437E3">
      <w:pPr>
        <w:pStyle w:val="7"/>
        <w:shd w:val="clear" w:color="auto" w:fill="auto"/>
        <w:spacing w:before="0" w:after="0" w:line="317" w:lineRule="exact"/>
        <w:ind w:right="40"/>
        <w:jc w:val="both"/>
        <w:rPr>
          <w:rStyle w:val="1"/>
          <w:sz w:val="28"/>
          <w:szCs w:val="28"/>
        </w:rPr>
      </w:pPr>
    </w:p>
    <w:p w:rsidR="00345B02" w:rsidRPr="00671AF3" w:rsidRDefault="00345B02">
      <w:pPr>
        <w:pStyle w:val="7"/>
        <w:shd w:val="clear" w:color="auto" w:fill="auto"/>
        <w:spacing w:before="0" w:after="0" w:line="317" w:lineRule="exact"/>
        <w:ind w:left="40" w:right="40" w:firstLine="540"/>
        <w:jc w:val="both"/>
        <w:rPr>
          <w:rStyle w:val="1"/>
          <w:sz w:val="28"/>
          <w:szCs w:val="28"/>
        </w:rPr>
      </w:pPr>
    </w:p>
    <w:p w:rsidR="00F55199" w:rsidRDefault="003975A3" w:rsidP="009F5080">
      <w:pPr>
        <w:pStyle w:val="7"/>
        <w:shd w:val="clear" w:color="auto" w:fill="auto"/>
        <w:spacing w:before="0" w:after="0" w:line="317" w:lineRule="exact"/>
        <w:ind w:left="40" w:right="40" w:hanging="40"/>
        <w:jc w:val="both"/>
      </w:pPr>
      <w:r w:rsidRPr="00671AF3">
        <w:rPr>
          <w:rStyle w:val="1"/>
          <w:sz w:val="28"/>
          <w:szCs w:val="28"/>
        </w:rPr>
        <w:t xml:space="preserve">Глава сельского поселения                                       </w:t>
      </w:r>
      <w:r w:rsidR="008279BE" w:rsidRPr="00671AF3">
        <w:rPr>
          <w:rStyle w:val="1"/>
          <w:sz w:val="28"/>
          <w:szCs w:val="28"/>
        </w:rPr>
        <w:t xml:space="preserve">           </w:t>
      </w:r>
      <w:r w:rsidRPr="00671AF3">
        <w:rPr>
          <w:rStyle w:val="1"/>
          <w:sz w:val="28"/>
          <w:szCs w:val="28"/>
        </w:rPr>
        <w:t xml:space="preserve">             </w:t>
      </w:r>
      <w:r w:rsidR="003C4FA4">
        <w:rPr>
          <w:rStyle w:val="1"/>
          <w:sz w:val="28"/>
          <w:szCs w:val="28"/>
        </w:rPr>
        <w:t xml:space="preserve">                 Е.В.Кирин</w:t>
      </w:r>
    </w:p>
    <w:p w:rsidR="00F55199" w:rsidRPr="00F55199" w:rsidRDefault="00F55199" w:rsidP="00F55199"/>
    <w:p w:rsidR="00F55199" w:rsidRPr="00F55199" w:rsidRDefault="00F55199" w:rsidP="00F55199"/>
    <w:p w:rsidR="00F55199" w:rsidRDefault="00F55199" w:rsidP="00F55199"/>
    <w:p w:rsidR="00F55199" w:rsidRDefault="00F55199" w:rsidP="00F55199"/>
    <w:p w:rsidR="00F55199" w:rsidRDefault="00F55199" w:rsidP="00F55199"/>
    <w:p w:rsidR="00F55199" w:rsidRDefault="00F55199" w:rsidP="00F55199"/>
    <w:p w:rsidR="00F55199" w:rsidRPr="00F55199" w:rsidRDefault="00F55199" w:rsidP="00F55199"/>
    <w:p w:rsidR="00F55199" w:rsidRDefault="00F55199" w:rsidP="00F55199">
      <w:pPr>
        <w:pStyle w:val="7"/>
        <w:shd w:val="clear" w:color="auto" w:fill="auto"/>
        <w:spacing w:before="0" w:after="0" w:line="240" w:lineRule="auto"/>
        <w:ind w:left="5120"/>
        <w:jc w:val="right"/>
        <w:rPr>
          <w:rStyle w:val="22"/>
          <w:sz w:val="24"/>
          <w:szCs w:val="24"/>
        </w:rPr>
      </w:pPr>
      <w:r>
        <w:lastRenderedPageBreak/>
        <w:tab/>
      </w:r>
      <w:r w:rsidRPr="00DA4E10">
        <w:rPr>
          <w:rStyle w:val="22"/>
          <w:sz w:val="24"/>
          <w:szCs w:val="24"/>
        </w:rPr>
        <w:t>Приложение №1</w:t>
      </w:r>
      <w:r>
        <w:rPr>
          <w:rStyle w:val="22"/>
          <w:sz w:val="24"/>
          <w:szCs w:val="24"/>
        </w:rPr>
        <w:t xml:space="preserve"> </w:t>
      </w:r>
      <w:r w:rsidRPr="00DA4E10">
        <w:rPr>
          <w:rStyle w:val="22"/>
          <w:sz w:val="24"/>
          <w:szCs w:val="24"/>
        </w:rPr>
        <w:t xml:space="preserve">к постановлению Администрации </w:t>
      </w:r>
      <w:r>
        <w:rPr>
          <w:rStyle w:val="22"/>
          <w:sz w:val="24"/>
          <w:szCs w:val="24"/>
        </w:rPr>
        <w:t xml:space="preserve">Новоуральского </w:t>
      </w:r>
      <w:r w:rsidRPr="00DA4E10">
        <w:rPr>
          <w:rStyle w:val="22"/>
          <w:sz w:val="24"/>
          <w:szCs w:val="24"/>
        </w:rPr>
        <w:t>сельского поселения</w:t>
      </w:r>
      <w:r w:rsidRPr="00DA4E10">
        <w:rPr>
          <w:rStyle w:val="3"/>
          <w:sz w:val="24"/>
          <w:szCs w:val="24"/>
        </w:rPr>
        <w:t xml:space="preserve"> </w:t>
      </w:r>
      <w:r w:rsidRPr="00DA4E10">
        <w:rPr>
          <w:rStyle w:val="22"/>
          <w:sz w:val="24"/>
          <w:szCs w:val="24"/>
        </w:rPr>
        <w:t>Таврического муниципального района</w:t>
      </w:r>
      <w:r w:rsidRPr="00DA4E10">
        <w:rPr>
          <w:rStyle w:val="3"/>
          <w:sz w:val="24"/>
          <w:szCs w:val="24"/>
        </w:rPr>
        <w:t xml:space="preserve"> </w:t>
      </w:r>
      <w:r w:rsidRPr="00DA4E10">
        <w:rPr>
          <w:rStyle w:val="22"/>
          <w:sz w:val="24"/>
          <w:szCs w:val="24"/>
        </w:rPr>
        <w:t>Омской области</w:t>
      </w:r>
      <w:r w:rsidRPr="00DA4E10">
        <w:rPr>
          <w:rStyle w:val="3"/>
          <w:sz w:val="24"/>
          <w:szCs w:val="24"/>
        </w:rPr>
        <w:t xml:space="preserve"> </w:t>
      </w:r>
      <w:r w:rsidRPr="00DA4E10">
        <w:rPr>
          <w:rStyle w:val="22"/>
          <w:sz w:val="24"/>
          <w:szCs w:val="24"/>
        </w:rPr>
        <w:t xml:space="preserve">от </w:t>
      </w:r>
      <w:r w:rsidR="005B71B8">
        <w:rPr>
          <w:rStyle w:val="22"/>
          <w:sz w:val="24"/>
          <w:szCs w:val="24"/>
        </w:rPr>
        <w:t>26.09</w:t>
      </w:r>
      <w:r>
        <w:rPr>
          <w:rStyle w:val="22"/>
          <w:sz w:val="24"/>
          <w:szCs w:val="24"/>
        </w:rPr>
        <w:t>.2023 г.</w:t>
      </w:r>
      <w:r w:rsidRPr="00DA4E10">
        <w:rPr>
          <w:rStyle w:val="22"/>
          <w:sz w:val="24"/>
          <w:szCs w:val="24"/>
        </w:rPr>
        <w:t xml:space="preserve"> № </w:t>
      </w:r>
      <w:r w:rsidR="005B71B8">
        <w:rPr>
          <w:rStyle w:val="22"/>
          <w:sz w:val="24"/>
          <w:szCs w:val="24"/>
        </w:rPr>
        <w:t>296</w:t>
      </w:r>
    </w:p>
    <w:p w:rsidR="00F55199" w:rsidRPr="00DA4E10" w:rsidRDefault="00F55199" w:rsidP="00F55199">
      <w:pPr>
        <w:pStyle w:val="7"/>
        <w:shd w:val="clear" w:color="auto" w:fill="auto"/>
        <w:spacing w:before="0" w:after="0" w:line="240" w:lineRule="auto"/>
        <w:ind w:left="5120"/>
        <w:jc w:val="right"/>
        <w:rPr>
          <w:rStyle w:val="22"/>
          <w:sz w:val="24"/>
          <w:szCs w:val="24"/>
        </w:rPr>
      </w:pPr>
    </w:p>
    <w:p w:rsidR="00F55199" w:rsidRDefault="00F55199" w:rsidP="00F55199">
      <w:pPr>
        <w:pStyle w:val="7"/>
        <w:shd w:val="clear" w:color="auto" w:fill="auto"/>
        <w:tabs>
          <w:tab w:val="left" w:pos="982"/>
        </w:tabs>
        <w:spacing w:before="0" w:after="0" w:line="317" w:lineRule="exact"/>
        <w:ind w:left="60" w:right="40" w:firstLine="540"/>
        <w:jc w:val="center"/>
        <w:rPr>
          <w:rStyle w:val="22"/>
          <w:b/>
          <w:sz w:val="28"/>
          <w:szCs w:val="28"/>
        </w:rPr>
      </w:pPr>
    </w:p>
    <w:p w:rsidR="00F55199" w:rsidRPr="00DA4E10" w:rsidRDefault="00F55199" w:rsidP="00F55199">
      <w:pPr>
        <w:pStyle w:val="7"/>
        <w:shd w:val="clear" w:color="auto" w:fill="auto"/>
        <w:tabs>
          <w:tab w:val="left" w:pos="982"/>
        </w:tabs>
        <w:spacing w:before="0" w:after="0" w:line="317" w:lineRule="exact"/>
        <w:ind w:left="60" w:right="40" w:firstLine="540"/>
        <w:jc w:val="center"/>
        <w:rPr>
          <w:rStyle w:val="22"/>
          <w:b/>
          <w:sz w:val="28"/>
          <w:szCs w:val="28"/>
        </w:rPr>
      </w:pPr>
      <w:r w:rsidRPr="00DA4E10">
        <w:rPr>
          <w:rStyle w:val="22"/>
          <w:b/>
          <w:sz w:val="28"/>
          <w:szCs w:val="28"/>
        </w:rPr>
        <w:t>ПЕРЕЧЕНЬ</w:t>
      </w:r>
    </w:p>
    <w:p w:rsidR="00F55199" w:rsidRPr="00DA4E10" w:rsidRDefault="00F55199" w:rsidP="00F55199">
      <w:pPr>
        <w:pStyle w:val="7"/>
        <w:shd w:val="clear" w:color="auto" w:fill="auto"/>
        <w:tabs>
          <w:tab w:val="left" w:pos="982"/>
        </w:tabs>
        <w:spacing w:before="0" w:after="0" w:line="317" w:lineRule="exact"/>
        <w:ind w:left="60" w:right="40" w:firstLine="540"/>
        <w:jc w:val="center"/>
        <w:rPr>
          <w:rStyle w:val="22"/>
          <w:sz w:val="28"/>
          <w:szCs w:val="28"/>
        </w:rPr>
      </w:pPr>
      <w:r w:rsidRPr="00DA4E10">
        <w:rPr>
          <w:rStyle w:val="22"/>
          <w:sz w:val="28"/>
          <w:szCs w:val="28"/>
        </w:rPr>
        <w:t xml:space="preserve">муниципальных услуг, предоставляемых Администрацией  </w:t>
      </w:r>
      <w:r w:rsidRPr="00DA4E10">
        <w:rPr>
          <w:rStyle w:val="1"/>
          <w:sz w:val="28"/>
          <w:szCs w:val="28"/>
        </w:rPr>
        <w:t>Новоуральского</w:t>
      </w:r>
      <w:r w:rsidRPr="00DA4E10">
        <w:rPr>
          <w:rStyle w:val="22"/>
          <w:sz w:val="28"/>
          <w:szCs w:val="28"/>
        </w:rPr>
        <w:t xml:space="preserve"> сельского поселения Таврического муниципального района Омской области</w:t>
      </w:r>
    </w:p>
    <w:p w:rsidR="00F55199" w:rsidRDefault="00F55199" w:rsidP="00F55199">
      <w:pPr>
        <w:pStyle w:val="7"/>
        <w:shd w:val="clear" w:color="auto" w:fill="auto"/>
        <w:tabs>
          <w:tab w:val="left" w:pos="982"/>
        </w:tabs>
        <w:spacing w:before="0" w:after="0" w:line="317" w:lineRule="exact"/>
        <w:ind w:left="60" w:right="40" w:firstLine="540"/>
        <w:jc w:val="center"/>
        <w:rPr>
          <w:rStyle w:val="22"/>
          <w:sz w:val="28"/>
          <w:szCs w:val="28"/>
        </w:rPr>
      </w:pP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w:t>
      </w:r>
      <w:r w:rsidRPr="00541306">
        <w:rPr>
          <w:rFonts w:ascii="Times New Roman" w:hAnsi="Times New Roman" w:cs="Times New Roman"/>
          <w:sz w:val="28"/>
          <w:szCs w:val="28"/>
        </w:rPr>
        <w:tab/>
        <w:t>Административный регламент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(Новоуральское сельское поселение)"</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w:t>
      </w:r>
      <w:r w:rsidRPr="00541306">
        <w:rPr>
          <w:rFonts w:ascii="Times New Roman" w:hAnsi="Times New Roman" w:cs="Times New Roman"/>
          <w:sz w:val="28"/>
          <w:szCs w:val="28"/>
        </w:rPr>
        <w:tab/>
        <w:t xml:space="preserve">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3.</w:t>
      </w:r>
      <w:r w:rsidRPr="00541306">
        <w:rPr>
          <w:rFonts w:ascii="Times New Roman" w:hAnsi="Times New Roman" w:cs="Times New Roman"/>
          <w:sz w:val="28"/>
          <w:szCs w:val="28"/>
        </w:rPr>
        <w:tab/>
        <w:t xml:space="preserve">Административный регламент оказания муниципальной услуги «Выдача документов (копии лицевого счета, выписки из </w:t>
      </w:r>
      <w:proofErr w:type="spellStart"/>
      <w:r w:rsidRPr="00541306">
        <w:rPr>
          <w:rFonts w:ascii="Times New Roman" w:hAnsi="Times New Roman" w:cs="Times New Roman"/>
          <w:sz w:val="28"/>
          <w:szCs w:val="28"/>
        </w:rPr>
        <w:t>похозяйственной</w:t>
      </w:r>
      <w:proofErr w:type="spellEnd"/>
      <w:r w:rsidRPr="00541306">
        <w:rPr>
          <w:rFonts w:ascii="Times New Roman" w:hAnsi="Times New Roman" w:cs="Times New Roman"/>
          <w:sz w:val="28"/>
          <w:szCs w:val="28"/>
        </w:rPr>
        <w:t xml:space="preserve"> книги, справок и иных документов)»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4.</w:t>
      </w:r>
      <w:r w:rsidRPr="00541306">
        <w:rPr>
          <w:rFonts w:ascii="Times New Roman" w:hAnsi="Times New Roman" w:cs="Times New Roman"/>
          <w:sz w:val="28"/>
          <w:szCs w:val="28"/>
        </w:rPr>
        <w:tab/>
        <w:t>Административный регламент Администрации Новоуральского сельского поселения Таврического муниципального района Омской области по предоставлению муниципальной услуги «Выдача разрешения (ордера) на производство земляных работ»</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5.</w:t>
      </w:r>
      <w:r w:rsidRPr="00541306">
        <w:rPr>
          <w:rFonts w:ascii="Times New Roman" w:hAnsi="Times New Roman" w:cs="Times New Roman"/>
          <w:sz w:val="28"/>
          <w:szCs w:val="28"/>
        </w:rPr>
        <w:tab/>
        <w:t>Административный регламент по оказанию муниципальной услуги  «Выдача разрешения на вступление в брак несовершеннолетним».</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6.</w:t>
      </w:r>
      <w:r w:rsidRPr="00541306">
        <w:rPr>
          <w:rFonts w:ascii="Times New Roman" w:hAnsi="Times New Roman" w:cs="Times New Roman"/>
          <w:sz w:val="28"/>
          <w:szCs w:val="28"/>
        </w:rPr>
        <w:tab/>
        <w:t>Административный регламент предоставления муниципальной услуги «Выдача разрешения на использование земельного участка, находящегося в собственности Новоуральского сельского поселения Таврического муниципального района Омской области, без предоставления земельного участка и установления сервитута, публичного сервитута»</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7.</w:t>
      </w:r>
      <w:r w:rsidRPr="00541306">
        <w:rPr>
          <w:rFonts w:ascii="Times New Roman" w:hAnsi="Times New Roman" w:cs="Times New Roman"/>
          <w:sz w:val="28"/>
          <w:szCs w:val="28"/>
        </w:rPr>
        <w:tab/>
        <w:t>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в границах населенных пунктов Новоуральского сельского поселения Таврического муниципального района Омской области тяжеловесных и (или) крупногабаритных транспортных средств»</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8.</w:t>
      </w:r>
      <w:r w:rsidRPr="00541306">
        <w:rPr>
          <w:rFonts w:ascii="Times New Roman" w:hAnsi="Times New Roman" w:cs="Times New Roman"/>
          <w:sz w:val="28"/>
          <w:szCs w:val="28"/>
        </w:rPr>
        <w:tab/>
      </w:r>
      <w:proofErr w:type="gramStart"/>
      <w:r w:rsidRPr="00541306">
        <w:rPr>
          <w:rFonts w:ascii="Times New Roman" w:hAnsi="Times New Roman" w:cs="Times New Roman"/>
          <w:sz w:val="28"/>
          <w:szCs w:val="28"/>
        </w:rPr>
        <w:t xml:space="preserve">Административный регламент по предоставлению муниципальной услуги «Выдача справок, подтверждающих,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w:t>
      </w:r>
      <w:proofErr w:type="gramEnd"/>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9.</w:t>
      </w:r>
      <w:r w:rsidRPr="00541306">
        <w:rPr>
          <w:rFonts w:ascii="Times New Roman" w:hAnsi="Times New Roman" w:cs="Times New Roman"/>
          <w:sz w:val="28"/>
          <w:szCs w:val="28"/>
        </w:rPr>
        <w:tab/>
        <w:t xml:space="preserve">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10.</w:t>
      </w:r>
      <w:r w:rsidRPr="00541306">
        <w:rPr>
          <w:rFonts w:ascii="Times New Roman" w:hAnsi="Times New Roman" w:cs="Times New Roman"/>
          <w:sz w:val="28"/>
          <w:szCs w:val="28"/>
        </w:rPr>
        <w:tab/>
      </w:r>
      <w:proofErr w:type="gramStart"/>
      <w:r w:rsidRPr="00541306">
        <w:rPr>
          <w:rFonts w:ascii="Times New Roman" w:hAnsi="Times New Roman" w:cs="Times New Roman"/>
          <w:sz w:val="28"/>
          <w:szCs w:val="28"/>
        </w:rPr>
        <w:t xml:space="preserve">Административный регламент предоставления муниципальной услуги «Выдача уведомления о соответствии (несоответствии) указанных в уведомлении </w:t>
      </w:r>
      <w:r w:rsidRPr="00541306">
        <w:rPr>
          <w:rFonts w:ascii="Times New Roman" w:hAnsi="Times New Roman" w:cs="Times New Roman"/>
          <w:sz w:val="28"/>
          <w:szCs w:val="28"/>
        </w:rPr>
        <w:lastRenderedPageBreak/>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11.</w:t>
      </w:r>
      <w:r w:rsidRPr="00541306">
        <w:rPr>
          <w:rFonts w:ascii="Times New Roman" w:hAnsi="Times New Roman" w:cs="Times New Roman"/>
          <w:sz w:val="28"/>
          <w:szCs w:val="28"/>
        </w:rPr>
        <w:tab/>
        <w:t xml:space="preserve">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Новоуральского сельского поселения Таврического муниципального района Омской области о местных налогах и сборах»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12.</w:t>
      </w:r>
      <w:r w:rsidRPr="00541306">
        <w:rPr>
          <w:rFonts w:ascii="Times New Roman" w:hAnsi="Times New Roman" w:cs="Times New Roman"/>
          <w:sz w:val="28"/>
          <w:szCs w:val="28"/>
        </w:rPr>
        <w:tab/>
        <w:t xml:space="preserve">Административный регламент предоставления муниципальной услуги «Заключение договоров социального найма с гражданами, состоящими на учете в качестве нуждающихся в жилых помещениях и гражданами, проживающими и зарегистрированными в муниципальном жилом помещении»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13.</w:t>
      </w:r>
      <w:r w:rsidRPr="00541306">
        <w:rPr>
          <w:rFonts w:ascii="Times New Roman" w:hAnsi="Times New Roman" w:cs="Times New Roman"/>
          <w:sz w:val="28"/>
          <w:szCs w:val="28"/>
        </w:rPr>
        <w:tab/>
        <w:t>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Новоуральского сельского поселения Таврического муниципального района Омской области и земельных участков, находящихся в частной собственности»</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14.</w:t>
      </w:r>
      <w:r w:rsidRPr="00541306">
        <w:rPr>
          <w:rFonts w:ascii="Times New Roman" w:hAnsi="Times New Roman" w:cs="Times New Roman"/>
          <w:sz w:val="28"/>
          <w:szCs w:val="28"/>
        </w:rPr>
        <w:tab/>
        <w:t>Административный регламент предоставления муниципальной услуги "Заключение соглашения об установлении сервитута в отношении земельных участков (их частей), находящихся в муниципальной собственности Новоуральского сельского поселения Таврического муниципального района Омской области"</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15.</w:t>
      </w:r>
      <w:r w:rsidRPr="00541306">
        <w:rPr>
          <w:rFonts w:ascii="Times New Roman" w:hAnsi="Times New Roman" w:cs="Times New Roman"/>
          <w:sz w:val="28"/>
          <w:szCs w:val="28"/>
        </w:rPr>
        <w:tab/>
        <w:t>Административный регламент предоставления муниципальной услуги «Обмен земельных участков, находящихся в муниципальной собственности Новоуральского сельского поселения Таврического муниципального района Омской области на земельные участки, находящиеся в частной собственности»</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16.</w:t>
      </w:r>
      <w:r w:rsidRPr="00541306">
        <w:rPr>
          <w:rFonts w:ascii="Times New Roman" w:hAnsi="Times New Roman" w:cs="Times New Roman"/>
          <w:sz w:val="28"/>
          <w:szCs w:val="28"/>
        </w:rPr>
        <w:tab/>
        <w:t>Административный регламент предоставления муниципальной услуги «</w:t>
      </w:r>
      <w:r w:rsidRPr="00F55199">
        <w:rPr>
          <w:rFonts w:ascii="Times New Roman" w:hAnsi="Times New Roman" w:cs="Times New Roman"/>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Новоуральского сельского поселения Таврического муниципального района Омской области</w:t>
      </w:r>
      <w:r w:rsidRPr="00541306">
        <w:rPr>
          <w:rFonts w:ascii="Times New Roman" w:hAnsi="Times New Roman" w:cs="Times New Roman"/>
          <w:sz w:val="28"/>
          <w:szCs w:val="28"/>
        </w:rPr>
        <w:t>»</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17.</w:t>
      </w:r>
      <w:r w:rsidRPr="00541306">
        <w:rPr>
          <w:rFonts w:ascii="Times New Roman" w:hAnsi="Times New Roman" w:cs="Times New Roman"/>
          <w:sz w:val="28"/>
          <w:szCs w:val="28"/>
        </w:rPr>
        <w:tab/>
        <w:t xml:space="preserve">Административный регламент предоставления муниципальной услуги «Предварительное согласование предоставления земельного участка, находящегося в собственности Новоуральского сельского поселения Таврического муниципального района Омской области»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18.</w:t>
      </w:r>
      <w:r w:rsidRPr="00541306">
        <w:rPr>
          <w:rFonts w:ascii="Times New Roman" w:hAnsi="Times New Roman" w:cs="Times New Roman"/>
          <w:sz w:val="28"/>
          <w:szCs w:val="28"/>
        </w:rPr>
        <w:tab/>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собственности Новоуральского сельского поселения Таврического муниципального района Омской области, без проведения торгов»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19.</w:t>
      </w:r>
      <w:r w:rsidRPr="00541306">
        <w:rPr>
          <w:rFonts w:ascii="Times New Roman" w:hAnsi="Times New Roman" w:cs="Times New Roman"/>
          <w:sz w:val="28"/>
          <w:szCs w:val="28"/>
        </w:rPr>
        <w:tab/>
        <w:t>Административный регламент предоставления муниципальной услуги «Предоставление земельных участков, находящихся в собственности Новоуральского сельского поселения Таврического муниципального района Омской области, на которых расположены здания, сооружения»</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20.</w:t>
      </w:r>
      <w:r w:rsidRPr="00541306">
        <w:rPr>
          <w:rFonts w:ascii="Times New Roman" w:hAnsi="Times New Roman" w:cs="Times New Roman"/>
          <w:sz w:val="28"/>
          <w:szCs w:val="28"/>
        </w:rPr>
        <w:tab/>
        <w:t xml:space="preserve">Административный регламент предоставления муниципальной услуги «Предоставление земельных участков, находящихся в собственности </w:t>
      </w:r>
      <w:r w:rsidRPr="00541306">
        <w:rPr>
          <w:rFonts w:ascii="Times New Roman" w:hAnsi="Times New Roman" w:cs="Times New Roman"/>
          <w:sz w:val="28"/>
          <w:szCs w:val="28"/>
        </w:rPr>
        <w:lastRenderedPageBreak/>
        <w:t xml:space="preserve">Новоуральского сельского поселения Таврического муниципального района Омской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21.</w:t>
      </w:r>
      <w:r w:rsidRPr="00541306">
        <w:rPr>
          <w:rFonts w:ascii="Times New Roman" w:hAnsi="Times New Roman" w:cs="Times New Roman"/>
          <w:sz w:val="28"/>
          <w:szCs w:val="28"/>
        </w:rPr>
        <w:tab/>
        <w:t>Административный регламент оказания муниципальной услуги «Предоставление информации из реестра собственности Новоуральского сельского поселения Таврического муниципального района Омской области»</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22.</w:t>
      </w:r>
      <w:r w:rsidRPr="00541306">
        <w:rPr>
          <w:rFonts w:ascii="Times New Roman" w:hAnsi="Times New Roman" w:cs="Times New Roman"/>
          <w:sz w:val="28"/>
          <w:szCs w:val="28"/>
        </w:rPr>
        <w:tab/>
        <w:t>Административный регламент оказания муниципальной услуги «Представление информации об очередности предоставления жилых помещений на условиях социального найма»</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23.</w:t>
      </w:r>
      <w:r w:rsidRPr="00541306">
        <w:rPr>
          <w:rFonts w:ascii="Times New Roman" w:hAnsi="Times New Roman" w:cs="Times New Roman"/>
          <w:sz w:val="28"/>
          <w:szCs w:val="28"/>
        </w:rPr>
        <w:tab/>
        <w:t>Административный регламент предоставления муниципальной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без проведения торгов"</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24.</w:t>
      </w:r>
      <w:r w:rsidRPr="00541306">
        <w:rPr>
          <w:rFonts w:ascii="Times New Roman" w:hAnsi="Times New Roman" w:cs="Times New Roman"/>
          <w:sz w:val="28"/>
          <w:szCs w:val="28"/>
        </w:rPr>
        <w:tab/>
        <w:t>Административный регламент предоставления муниципальной услуги "Прием заявлений, документов, а также постановка на учет граждан, проживающих на территории Новоуральского сельского поселения Таврического муниципального района Омской области, в качестве нуждающихся в жилых помещениях"</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25.</w:t>
      </w:r>
      <w:r w:rsidRPr="00541306">
        <w:rPr>
          <w:rFonts w:ascii="Times New Roman" w:hAnsi="Times New Roman" w:cs="Times New Roman"/>
          <w:sz w:val="28"/>
          <w:szCs w:val="28"/>
        </w:rPr>
        <w:tab/>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26.</w:t>
      </w:r>
      <w:r w:rsidRPr="00541306">
        <w:rPr>
          <w:rFonts w:ascii="Times New Roman" w:hAnsi="Times New Roman" w:cs="Times New Roman"/>
          <w:sz w:val="28"/>
          <w:szCs w:val="28"/>
        </w:rPr>
        <w:tab/>
        <w:t xml:space="preserve">Административный регламент оказания муниципальной услуги  «Принятие документов, а также выдача решений о переводе или отказе в переводе жилого помещения в нежилое или нежилого помещения в жилое помещение»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27.</w:t>
      </w:r>
      <w:r w:rsidRPr="00541306">
        <w:rPr>
          <w:rFonts w:ascii="Times New Roman" w:hAnsi="Times New Roman" w:cs="Times New Roman"/>
          <w:sz w:val="28"/>
          <w:szCs w:val="28"/>
        </w:rPr>
        <w:tab/>
        <w:t xml:space="preserve">Административный регламент предоставления муниципальной услуги "Принятие решения о признании (отказе в признании) граждан, проживающих на территории Новоуральского сельского поселения Таврического муниципального района Омской области, </w:t>
      </w:r>
      <w:proofErr w:type="gramStart"/>
      <w:r w:rsidRPr="00541306">
        <w:rPr>
          <w:rFonts w:ascii="Times New Roman" w:hAnsi="Times New Roman" w:cs="Times New Roman"/>
          <w:sz w:val="28"/>
          <w:szCs w:val="28"/>
        </w:rPr>
        <w:t>малоимущими</w:t>
      </w:r>
      <w:proofErr w:type="gramEnd"/>
      <w:r w:rsidRPr="00541306">
        <w:rPr>
          <w:rFonts w:ascii="Times New Roman" w:hAnsi="Times New Roman" w:cs="Times New Roman"/>
          <w:sz w:val="28"/>
          <w:szCs w:val="28"/>
        </w:rPr>
        <w:t>"</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28.</w:t>
      </w:r>
      <w:r w:rsidRPr="00541306">
        <w:rPr>
          <w:rFonts w:ascii="Times New Roman" w:hAnsi="Times New Roman" w:cs="Times New Roman"/>
          <w:sz w:val="28"/>
          <w:szCs w:val="28"/>
        </w:rPr>
        <w:tab/>
        <w:t xml:space="preserve">Административный регламент предоставления муниципальной услуги "Присвоение (изменение), аннулирование адреса объекту недвижимости"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29.</w:t>
      </w:r>
      <w:r w:rsidRPr="00541306">
        <w:rPr>
          <w:rFonts w:ascii="Times New Roman" w:hAnsi="Times New Roman" w:cs="Times New Roman"/>
          <w:sz w:val="28"/>
          <w:szCs w:val="28"/>
        </w:rPr>
        <w:tab/>
        <w:t xml:space="preserve">Административный регламент предоставления муниципальной услуги "Рассмотрение заявок о согласовании создания места (площадки) накопления твердых коммунальных отходов (Новоуральское сельское поселение)"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30.</w:t>
      </w:r>
      <w:r w:rsidRPr="00541306">
        <w:rPr>
          <w:rFonts w:ascii="Times New Roman" w:hAnsi="Times New Roman" w:cs="Times New Roman"/>
          <w:sz w:val="28"/>
          <w:szCs w:val="28"/>
        </w:rPr>
        <w:tab/>
        <w:t xml:space="preserve">Административный регламент Администрации Новоуральского сельского поселения по предоставлению муниципальной услуги «Совершение нотариальных действий» </w:t>
      </w:r>
    </w:p>
    <w:p w:rsidR="00F55199" w:rsidRPr="00541306"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31.</w:t>
      </w:r>
      <w:r w:rsidRPr="00541306">
        <w:rPr>
          <w:rFonts w:ascii="Times New Roman" w:hAnsi="Times New Roman" w:cs="Times New Roman"/>
          <w:sz w:val="28"/>
          <w:szCs w:val="28"/>
        </w:rPr>
        <w:tab/>
        <w:t>Административный регламент предоставления муниципальной услуги "Согласование местоположения границ земельных участков"</w:t>
      </w:r>
    </w:p>
    <w:p w:rsidR="00F55199" w:rsidRDefault="00F55199" w:rsidP="00F55199">
      <w:pPr>
        <w:jc w:val="both"/>
        <w:rPr>
          <w:rFonts w:ascii="Times New Roman" w:hAnsi="Times New Roman" w:cs="Times New Roman"/>
          <w:sz w:val="28"/>
          <w:szCs w:val="28"/>
        </w:rPr>
      </w:pPr>
      <w:r w:rsidRPr="00541306">
        <w:rPr>
          <w:rFonts w:ascii="Times New Roman" w:hAnsi="Times New Roman" w:cs="Times New Roman"/>
          <w:sz w:val="28"/>
          <w:szCs w:val="28"/>
        </w:rPr>
        <w:t>32.</w:t>
      </w:r>
      <w:r w:rsidRPr="00541306">
        <w:rPr>
          <w:rFonts w:ascii="Times New Roman" w:hAnsi="Times New Roman" w:cs="Times New Roman"/>
          <w:sz w:val="28"/>
          <w:szCs w:val="28"/>
        </w:rPr>
        <w:tab/>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w:t>
      </w:r>
    </w:p>
    <w:p w:rsidR="00F55199" w:rsidRDefault="00F55199" w:rsidP="00F55199">
      <w:pPr>
        <w:jc w:val="both"/>
      </w:pPr>
      <w:r>
        <w:rPr>
          <w:rFonts w:ascii="Times New Roman" w:hAnsi="Times New Roman" w:cs="Times New Roman"/>
          <w:sz w:val="28"/>
          <w:szCs w:val="28"/>
        </w:rPr>
        <w:lastRenderedPageBreak/>
        <w:t xml:space="preserve">33. </w:t>
      </w:r>
      <w:hyperlink r:id="rId7" w:history="1">
        <w:r w:rsidRPr="000F110D">
          <w:rPr>
            <w:rStyle w:val="a3"/>
            <w:rFonts w:ascii="Times New Roman" w:hAnsi="Times New Roman" w:cs="Times New Roman"/>
            <w:color w:val="auto"/>
            <w:sz w:val="28"/>
            <w:szCs w:val="28"/>
            <w:u w:val="none"/>
          </w:rPr>
          <w:t>Административный регламент предоставления муниципальной  услуги "Прием документов, а также выдача решений о согласовании переустройства и (или) перепланировки помещений в многоквартирном доме или об отказе в согласовании переустройства и (или) перепланировки помещений в многоквартирном доме</w:t>
        </w:r>
      </w:hyperlink>
      <w:r w:rsidR="00480BA0">
        <w:t>"</w:t>
      </w:r>
    </w:p>
    <w:p w:rsidR="00480BA0" w:rsidRPr="00480BA0" w:rsidRDefault="00480BA0" w:rsidP="00F55199">
      <w:pPr>
        <w:jc w:val="both"/>
        <w:rPr>
          <w:rFonts w:ascii="Times New Roman" w:hAnsi="Times New Roman" w:cs="Times New Roman"/>
          <w:sz w:val="28"/>
          <w:szCs w:val="28"/>
        </w:rPr>
      </w:pPr>
      <w:r w:rsidRPr="00480BA0">
        <w:rPr>
          <w:rFonts w:ascii="Times New Roman" w:hAnsi="Times New Roman" w:cs="Times New Roman"/>
          <w:sz w:val="28"/>
          <w:szCs w:val="28"/>
        </w:rPr>
        <w:t>34.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80BA0" w:rsidRPr="00480BA0" w:rsidRDefault="00480BA0" w:rsidP="00F55199">
      <w:pPr>
        <w:jc w:val="both"/>
        <w:rPr>
          <w:rFonts w:ascii="Times New Roman" w:hAnsi="Times New Roman" w:cs="Times New Roman"/>
          <w:color w:val="auto"/>
          <w:sz w:val="28"/>
          <w:szCs w:val="28"/>
        </w:rPr>
      </w:pPr>
      <w:r w:rsidRPr="00480BA0">
        <w:rPr>
          <w:rFonts w:ascii="Times New Roman" w:hAnsi="Times New Roman" w:cs="Times New Roman"/>
          <w:sz w:val="28"/>
          <w:szCs w:val="28"/>
        </w:rPr>
        <w:t>35. Административный регламент предоставления муниципальной услуги «Выдача разрешений на право вырубки зеленых насаждений в населенных пунктах Новоуральского сельского поселения Таврического муниципального района Омской области»</w:t>
      </w:r>
    </w:p>
    <w:p w:rsidR="00F55199" w:rsidRPr="000F110D" w:rsidRDefault="00F55199" w:rsidP="00F55199">
      <w:pPr>
        <w:jc w:val="both"/>
        <w:rPr>
          <w:rFonts w:ascii="Times New Roman" w:hAnsi="Times New Roman" w:cs="Times New Roman"/>
          <w:color w:val="auto"/>
          <w:sz w:val="28"/>
          <w:szCs w:val="28"/>
        </w:rPr>
      </w:pPr>
    </w:p>
    <w:p w:rsidR="00F55199" w:rsidRPr="00F55199" w:rsidRDefault="00F55199" w:rsidP="00F55199">
      <w:pPr>
        <w:tabs>
          <w:tab w:val="left" w:pos="2370"/>
        </w:tabs>
      </w:pPr>
    </w:p>
    <w:p w:rsidR="00762664" w:rsidRPr="00F55199" w:rsidRDefault="00762664" w:rsidP="00F55199"/>
    <w:sectPr w:rsidR="00762664" w:rsidRPr="00F55199" w:rsidSect="00671AF3">
      <w:type w:val="continuous"/>
      <w:pgSz w:w="11905" w:h="16837"/>
      <w:pgMar w:top="709" w:right="706" w:bottom="749" w:left="13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1D" w:rsidRDefault="00DB381D" w:rsidP="001C755D">
      <w:r>
        <w:separator/>
      </w:r>
    </w:p>
  </w:endnote>
  <w:endnote w:type="continuationSeparator" w:id="0">
    <w:p w:rsidR="00DB381D" w:rsidRDefault="00DB381D" w:rsidP="001C75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1D" w:rsidRDefault="00DB381D"/>
  </w:footnote>
  <w:footnote w:type="continuationSeparator" w:id="0">
    <w:p w:rsidR="00DB381D" w:rsidRDefault="00DB38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6037"/>
    <w:multiLevelType w:val="hybridMultilevel"/>
    <w:tmpl w:val="C7B03FB0"/>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
    <w:nsid w:val="492C6486"/>
    <w:multiLevelType w:val="multilevel"/>
    <w:tmpl w:val="7BACD62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D51937"/>
    <w:multiLevelType w:val="hybridMultilevel"/>
    <w:tmpl w:val="FEF0D9D6"/>
    <w:lvl w:ilvl="0" w:tplc="2E7A6F3C">
      <w:start w:val="3"/>
      <w:numFmt w:val="decimal"/>
      <w:lvlText w:val="%1."/>
      <w:lvlJc w:val="left"/>
      <w:pPr>
        <w:ind w:left="10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C755D"/>
    <w:rsid w:val="00035608"/>
    <w:rsid w:val="0007250D"/>
    <w:rsid w:val="00095C25"/>
    <w:rsid w:val="000F110D"/>
    <w:rsid w:val="00121DC4"/>
    <w:rsid w:val="001C755D"/>
    <w:rsid w:val="0029498E"/>
    <w:rsid w:val="002D2C38"/>
    <w:rsid w:val="003018BD"/>
    <w:rsid w:val="00345B02"/>
    <w:rsid w:val="00361AE1"/>
    <w:rsid w:val="003975A3"/>
    <w:rsid w:val="003C4FA4"/>
    <w:rsid w:val="004437E3"/>
    <w:rsid w:val="004464CF"/>
    <w:rsid w:val="00447EF3"/>
    <w:rsid w:val="00480BA0"/>
    <w:rsid w:val="004B504C"/>
    <w:rsid w:val="00541306"/>
    <w:rsid w:val="005B71B8"/>
    <w:rsid w:val="00603878"/>
    <w:rsid w:val="00671AF3"/>
    <w:rsid w:val="006E48C6"/>
    <w:rsid w:val="006F7FF3"/>
    <w:rsid w:val="00762664"/>
    <w:rsid w:val="007D31AB"/>
    <w:rsid w:val="007F0A56"/>
    <w:rsid w:val="00824D48"/>
    <w:rsid w:val="008279BE"/>
    <w:rsid w:val="00854A31"/>
    <w:rsid w:val="00946332"/>
    <w:rsid w:val="00992426"/>
    <w:rsid w:val="00993024"/>
    <w:rsid w:val="009F5080"/>
    <w:rsid w:val="00A155E0"/>
    <w:rsid w:val="00A43E05"/>
    <w:rsid w:val="00A45D52"/>
    <w:rsid w:val="00A809FA"/>
    <w:rsid w:val="00B5733D"/>
    <w:rsid w:val="00B70FA8"/>
    <w:rsid w:val="00BA3A0B"/>
    <w:rsid w:val="00BC1522"/>
    <w:rsid w:val="00BC46E9"/>
    <w:rsid w:val="00D30F4F"/>
    <w:rsid w:val="00DA4E10"/>
    <w:rsid w:val="00DB381D"/>
    <w:rsid w:val="00DD7A3A"/>
    <w:rsid w:val="00E80B82"/>
    <w:rsid w:val="00ED2C5D"/>
    <w:rsid w:val="00F55199"/>
    <w:rsid w:val="00F86347"/>
    <w:rsid w:val="00FA0028"/>
    <w:rsid w:val="00FA5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755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755D"/>
    <w:rPr>
      <w:color w:val="0066CC"/>
      <w:u w:val="single"/>
    </w:rPr>
  </w:style>
  <w:style w:type="character" w:customStyle="1" w:styleId="a4">
    <w:name w:val="Основной текст_"/>
    <w:basedOn w:val="a0"/>
    <w:link w:val="7"/>
    <w:rsid w:val="001C755D"/>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Основной текст1"/>
    <w:basedOn w:val="a4"/>
    <w:rsid w:val="001C755D"/>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sid w:val="001C755D"/>
    <w:rPr>
      <w:rFonts w:ascii="Times New Roman" w:eastAsia="Times New Roman" w:hAnsi="Times New Roman" w:cs="Times New Roman"/>
      <w:b w:val="0"/>
      <w:bCs w:val="0"/>
      <w:i w:val="0"/>
      <w:iCs w:val="0"/>
      <w:smallCaps w:val="0"/>
      <w:strike w:val="0"/>
      <w:spacing w:val="0"/>
      <w:sz w:val="29"/>
      <w:szCs w:val="29"/>
    </w:rPr>
  </w:style>
  <w:style w:type="character" w:customStyle="1" w:styleId="23pt">
    <w:name w:val="Заголовок №2 + Интервал 3 pt"/>
    <w:basedOn w:val="2"/>
    <w:rsid w:val="001C755D"/>
    <w:rPr>
      <w:rFonts w:ascii="Times New Roman" w:eastAsia="Times New Roman" w:hAnsi="Times New Roman" w:cs="Times New Roman"/>
      <w:b w:val="0"/>
      <w:bCs w:val="0"/>
      <w:i w:val="0"/>
      <w:iCs w:val="0"/>
      <w:smallCaps w:val="0"/>
      <w:strike w:val="0"/>
      <w:spacing w:val="70"/>
      <w:sz w:val="29"/>
      <w:szCs w:val="29"/>
    </w:rPr>
  </w:style>
  <w:style w:type="character" w:customStyle="1" w:styleId="10">
    <w:name w:val="Заголовок №1_"/>
    <w:basedOn w:val="a0"/>
    <w:link w:val="11"/>
    <w:rsid w:val="001C755D"/>
    <w:rPr>
      <w:rFonts w:ascii="Times New Roman" w:eastAsia="Times New Roman" w:hAnsi="Times New Roman" w:cs="Times New Roman"/>
      <w:b w:val="0"/>
      <w:bCs w:val="0"/>
      <w:i w:val="0"/>
      <w:iCs w:val="0"/>
      <w:smallCaps w:val="0"/>
      <w:strike w:val="0"/>
      <w:spacing w:val="0"/>
      <w:sz w:val="39"/>
      <w:szCs w:val="39"/>
    </w:rPr>
  </w:style>
  <w:style w:type="character" w:customStyle="1" w:styleId="12">
    <w:name w:val="Заголовок №1"/>
    <w:basedOn w:val="10"/>
    <w:rsid w:val="001C755D"/>
    <w:rPr>
      <w:rFonts w:ascii="Times New Roman" w:eastAsia="Times New Roman" w:hAnsi="Times New Roman" w:cs="Times New Roman"/>
      <w:b w:val="0"/>
      <w:bCs w:val="0"/>
      <w:i w:val="0"/>
      <w:iCs w:val="0"/>
      <w:smallCaps w:val="0"/>
      <w:strike w:val="0"/>
      <w:spacing w:val="0"/>
      <w:sz w:val="39"/>
      <w:szCs w:val="39"/>
    </w:rPr>
  </w:style>
  <w:style w:type="character" w:customStyle="1" w:styleId="21">
    <w:name w:val="Заголовок №2"/>
    <w:basedOn w:val="2"/>
    <w:rsid w:val="001C755D"/>
    <w:rPr>
      <w:rFonts w:ascii="Times New Roman" w:eastAsia="Times New Roman" w:hAnsi="Times New Roman" w:cs="Times New Roman"/>
      <w:b w:val="0"/>
      <w:bCs w:val="0"/>
      <w:i w:val="0"/>
      <w:iCs w:val="0"/>
      <w:smallCaps w:val="0"/>
      <w:strike w:val="0"/>
      <w:spacing w:val="0"/>
      <w:sz w:val="29"/>
      <w:szCs w:val="29"/>
    </w:rPr>
  </w:style>
  <w:style w:type="character" w:customStyle="1" w:styleId="22">
    <w:name w:val="Основной текст2"/>
    <w:basedOn w:val="a4"/>
    <w:rsid w:val="001C755D"/>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3"/>
    <w:basedOn w:val="a4"/>
    <w:rsid w:val="001C755D"/>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4"/>
    <w:basedOn w:val="a4"/>
    <w:rsid w:val="001C755D"/>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4"/>
    <w:rsid w:val="001C755D"/>
    <w:rPr>
      <w:rFonts w:ascii="Times New Roman" w:eastAsia="Times New Roman" w:hAnsi="Times New Roman" w:cs="Times New Roman"/>
      <w:b w:val="0"/>
      <w:bCs w:val="0"/>
      <w:i w:val="0"/>
      <w:iCs w:val="0"/>
      <w:smallCaps w:val="0"/>
      <w:strike w:val="0"/>
      <w:spacing w:val="0"/>
      <w:sz w:val="26"/>
      <w:szCs w:val="26"/>
    </w:rPr>
  </w:style>
  <w:style w:type="character" w:customStyle="1" w:styleId="6">
    <w:name w:val="Основной текст6"/>
    <w:basedOn w:val="a4"/>
    <w:rsid w:val="001C755D"/>
    <w:rPr>
      <w:rFonts w:ascii="Times New Roman" w:eastAsia="Times New Roman" w:hAnsi="Times New Roman" w:cs="Times New Roman"/>
      <w:b w:val="0"/>
      <w:bCs w:val="0"/>
      <w:i w:val="0"/>
      <w:iCs w:val="0"/>
      <w:smallCaps w:val="0"/>
      <w:strike w:val="0"/>
      <w:spacing w:val="0"/>
      <w:sz w:val="26"/>
      <w:szCs w:val="26"/>
    </w:rPr>
  </w:style>
  <w:style w:type="paragraph" w:customStyle="1" w:styleId="7">
    <w:name w:val="Основной текст7"/>
    <w:basedOn w:val="a"/>
    <w:link w:val="a4"/>
    <w:rsid w:val="001C755D"/>
    <w:pPr>
      <w:shd w:val="clear" w:color="auto" w:fill="FFFFFF"/>
      <w:spacing w:before="240" w:after="120" w:line="0" w:lineRule="atLeast"/>
    </w:pPr>
    <w:rPr>
      <w:rFonts w:ascii="Times New Roman" w:eastAsia="Times New Roman" w:hAnsi="Times New Roman" w:cs="Times New Roman"/>
      <w:sz w:val="26"/>
      <w:szCs w:val="26"/>
    </w:rPr>
  </w:style>
  <w:style w:type="paragraph" w:customStyle="1" w:styleId="20">
    <w:name w:val="Заголовок №2"/>
    <w:basedOn w:val="a"/>
    <w:link w:val="2"/>
    <w:rsid w:val="001C755D"/>
    <w:pPr>
      <w:shd w:val="clear" w:color="auto" w:fill="FFFFFF"/>
      <w:spacing w:after="360" w:line="0" w:lineRule="atLeast"/>
      <w:outlineLvl w:val="1"/>
    </w:pPr>
    <w:rPr>
      <w:rFonts w:ascii="Times New Roman" w:eastAsia="Times New Roman" w:hAnsi="Times New Roman" w:cs="Times New Roman"/>
      <w:b/>
      <w:bCs/>
      <w:sz w:val="29"/>
      <w:szCs w:val="29"/>
    </w:rPr>
  </w:style>
  <w:style w:type="paragraph" w:customStyle="1" w:styleId="11">
    <w:name w:val="Заголовок №1"/>
    <w:basedOn w:val="a"/>
    <w:link w:val="10"/>
    <w:rsid w:val="001C755D"/>
    <w:pPr>
      <w:shd w:val="clear" w:color="auto" w:fill="FFFFFF"/>
      <w:spacing w:before="360" w:after="240" w:line="0" w:lineRule="atLeast"/>
      <w:outlineLvl w:val="0"/>
    </w:pPr>
    <w:rPr>
      <w:rFonts w:ascii="Times New Roman" w:eastAsia="Times New Roman" w:hAnsi="Times New Roman" w:cs="Times New Roman"/>
      <w:b/>
      <w:bCs/>
      <w:sz w:val="39"/>
      <w:szCs w:val="39"/>
    </w:rPr>
  </w:style>
  <w:style w:type="table" w:styleId="a5">
    <w:name w:val="Table Grid"/>
    <w:basedOn w:val="a1"/>
    <w:uiPriority w:val="59"/>
    <w:rsid w:val="00671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rsid w:val="00541306"/>
    <w:pPr>
      <w:widowControl w:val="0"/>
      <w:autoSpaceDE w:val="0"/>
      <w:autoSpaceDN w:val="0"/>
      <w:adjustRightInd w:val="0"/>
      <w:spacing w:line="317" w:lineRule="exact"/>
      <w:ind w:firstLine="542"/>
      <w:jc w:val="both"/>
    </w:pPr>
    <w:rPr>
      <w:rFonts w:ascii="Times New Roman" w:eastAsia="Times New Roman" w:hAnsi="Times New Roman" w:cs="Times New Roman"/>
      <w:color w:val="auto"/>
    </w:rPr>
  </w:style>
  <w:style w:type="character" w:customStyle="1" w:styleId="FontStyle13">
    <w:name w:val="Font Style13"/>
    <w:basedOn w:val="a0"/>
    <w:rsid w:val="00541306"/>
    <w:rPr>
      <w:rFonts w:ascii="Times New Roman" w:hAnsi="Times New Roman" w:cs="Times New Roman"/>
      <w:sz w:val="26"/>
      <w:szCs w:val="26"/>
    </w:rPr>
  </w:style>
  <w:style w:type="paragraph" w:styleId="a6">
    <w:name w:val="Normal (Web)"/>
    <w:basedOn w:val="a"/>
    <w:uiPriority w:val="99"/>
    <w:unhideWhenUsed/>
    <w:rsid w:val="000F110D"/>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958224794">
      <w:bodyDiv w:val="1"/>
      <w:marLeft w:val="0"/>
      <w:marRight w:val="0"/>
      <w:marTop w:val="0"/>
      <w:marBottom w:val="0"/>
      <w:divBdr>
        <w:top w:val="none" w:sz="0" w:space="0" w:color="auto"/>
        <w:left w:val="none" w:sz="0" w:space="0" w:color="auto"/>
        <w:bottom w:val="none" w:sz="0" w:space="0" w:color="auto"/>
        <w:right w:val="none" w:sz="0" w:space="0" w:color="auto"/>
      </w:divBdr>
    </w:div>
    <w:div w:id="1101536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mskportal.ru/magnoliaPublic/dam/jcr:eadf8916-2be0-450e-9f17-4846c4907abc/%D0%BF%D0%BE%D1%81%D1%82.%20%E2%84%96%2005%20%D0%BE%D1%82%2015.02.2023%20%D0%B3.%20%D0%90%D0%A0%20%D0%BF%D0%B5%D1%80%D0%B5%D1%83%D1%81%D1%82%D1%80%D0%BE%D0%B9%D1%81%D1%82%D0%B2%D0%BE%20%D0%B8%20%D0%BF%D0%B5%D1%80%D0%B5%D0%BF%D0%BB%D0%B0%D0%BD%D0%B8%D1%80%D0%BE%D0%B2%D0%BA%D0%B0%20%D0%9C%D0%9A%D0%9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Киссер</dc:creator>
  <cp:lastModifiedBy>Novouralsk</cp:lastModifiedBy>
  <cp:revision>2</cp:revision>
  <cp:lastPrinted>2023-03-17T06:12:00Z</cp:lastPrinted>
  <dcterms:created xsi:type="dcterms:W3CDTF">2023-10-25T09:24:00Z</dcterms:created>
  <dcterms:modified xsi:type="dcterms:W3CDTF">2023-10-25T09:24:00Z</dcterms:modified>
</cp:coreProperties>
</file>